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0E8F" w14:textId="77777777" w:rsidR="00A00DC8" w:rsidRDefault="00A00DC8" w:rsidP="00A00DC8">
      <w:pPr>
        <w:jc w:val="center"/>
        <w:rPr>
          <w:rFonts w:ascii="Arial Narrow" w:hAnsi="Arial Narrow"/>
          <w:b/>
          <w:sz w:val="28"/>
          <w:szCs w:val="28"/>
          <w:u w:val="single"/>
        </w:rPr>
      </w:pPr>
      <w:r>
        <w:rPr>
          <w:rFonts w:ascii="Arial Narrow" w:hAnsi="Arial Narrow"/>
          <w:b/>
          <w:sz w:val="28"/>
          <w:szCs w:val="28"/>
          <w:u w:val="single"/>
        </w:rPr>
        <w:t>Safe Patient Handling Training</w:t>
      </w:r>
    </w:p>
    <w:p w14:paraId="7FAC0E90" w14:textId="77777777" w:rsidR="00A00DC8" w:rsidRPr="00E500C3" w:rsidRDefault="00A00DC8" w:rsidP="00A00DC8">
      <w:pPr>
        <w:rPr>
          <w:rFonts w:ascii="Arial Narrow" w:hAnsi="Arial Narrow"/>
          <w:sz w:val="24"/>
          <w:szCs w:val="24"/>
        </w:rPr>
      </w:pPr>
      <w:r w:rsidRPr="00E500C3">
        <w:rPr>
          <w:rFonts w:ascii="Arial Narrow" w:hAnsi="Arial Narrow"/>
          <w:b/>
          <w:sz w:val="24"/>
          <w:szCs w:val="24"/>
          <w:u w:val="single"/>
        </w:rPr>
        <w:t>Purpose:</w:t>
      </w:r>
    </w:p>
    <w:p w14:paraId="7FAC0E91" w14:textId="77777777" w:rsidR="00A00DC8" w:rsidRPr="00E500C3" w:rsidRDefault="00A00DC8" w:rsidP="00A00DC8">
      <w:pPr>
        <w:rPr>
          <w:rFonts w:ascii="Arial Narrow" w:hAnsi="Arial Narrow"/>
          <w:sz w:val="24"/>
          <w:szCs w:val="24"/>
        </w:rPr>
      </w:pPr>
      <w:r w:rsidRPr="00E500C3">
        <w:rPr>
          <w:rFonts w:ascii="Arial Narrow" w:hAnsi="Arial Narrow"/>
          <w:sz w:val="24"/>
          <w:szCs w:val="24"/>
        </w:rPr>
        <w:tab/>
        <w:t>To provide patient/ resident care staff with the appropriate information to ensure use of safe patient handling equipment and techniques in all patient care areas in order to foster a safe environment for patients, residents and associates when transfers and repositioning are required.</w:t>
      </w:r>
    </w:p>
    <w:p w14:paraId="7FAC0E92" w14:textId="77777777" w:rsidR="00A00DC8" w:rsidRPr="00E500C3" w:rsidRDefault="00A00DC8" w:rsidP="00A00DC8">
      <w:pPr>
        <w:rPr>
          <w:rFonts w:ascii="Arial Narrow" w:hAnsi="Arial Narrow"/>
          <w:sz w:val="24"/>
          <w:szCs w:val="24"/>
        </w:rPr>
      </w:pPr>
    </w:p>
    <w:p w14:paraId="7FAC0E93" w14:textId="77777777" w:rsidR="00A00DC8" w:rsidRPr="00E500C3" w:rsidRDefault="00A00DC8" w:rsidP="00A00DC8">
      <w:pPr>
        <w:rPr>
          <w:rFonts w:ascii="Arial Narrow" w:hAnsi="Arial Narrow"/>
          <w:b/>
          <w:sz w:val="24"/>
          <w:szCs w:val="24"/>
          <w:u w:val="single"/>
        </w:rPr>
      </w:pPr>
      <w:r w:rsidRPr="00E500C3">
        <w:rPr>
          <w:rFonts w:ascii="Arial Narrow" w:hAnsi="Arial Narrow"/>
          <w:b/>
          <w:sz w:val="24"/>
          <w:szCs w:val="24"/>
          <w:u w:val="single"/>
        </w:rPr>
        <w:t>Background/ Intro:</w:t>
      </w:r>
    </w:p>
    <w:p w14:paraId="7FAC0E94" w14:textId="77777777" w:rsidR="00A00DC8" w:rsidRPr="00E500C3" w:rsidRDefault="00A00DC8" w:rsidP="00A00DC8">
      <w:pPr>
        <w:pStyle w:val="ListParagraph"/>
        <w:numPr>
          <w:ilvl w:val="0"/>
          <w:numId w:val="3"/>
        </w:numPr>
        <w:rPr>
          <w:rFonts w:ascii="Arial Narrow" w:hAnsi="Arial Narrow"/>
          <w:sz w:val="24"/>
          <w:szCs w:val="24"/>
        </w:rPr>
      </w:pPr>
      <w:r w:rsidRPr="00E500C3">
        <w:rPr>
          <w:rFonts w:ascii="Arial Narrow" w:hAnsi="Arial Narrow"/>
          <w:sz w:val="24"/>
          <w:szCs w:val="24"/>
        </w:rPr>
        <w:t>Did you know?</w:t>
      </w:r>
    </w:p>
    <w:p w14:paraId="7FAC0E95" w14:textId="77777777" w:rsidR="00A00DC8" w:rsidRPr="00E500C3" w:rsidRDefault="00A00DC8" w:rsidP="00A00DC8">
      <w:pPr>
        <w:pStyle w:val="ListParagraph"/>
        <w:numPr>
          <w:ilvl w:val="0"/>
          <w:numId w:val="1"/>
        </w:numPr>
        <w:rPr>
          <w:rFonts w:ascii="Arial Narrow" w:hAnsi="Arial Narrow"/>
          <w:sz w:val="24"/>
          <w:szCs w:val="24"/>
        </w:rPr>
      </w:pPr>
      <w:r w:rsidRPr="00E500C3">
        <w:rPr>
          <w:rFonts w:ascii="Arial Narrow" w:hAnsi="Arial Narrow"/>
          <w:sz w:val="24"/>
          <w:szCs w:val="24"/>
        </w:rPr>
        <w:t>Patient care ranks among the top 10 most hazardous occupations for injuries to muscles and joints?</w:t>
      </w:r>
    </w:p>
    <w:p w14:paraId="7FAC0E96" w14:textId="77777777" w:rsidR="00A00DC8" w:rsidRPr="00E500C3" w:rsidRDefault="00A00DC8" w:rsidP="00A00DC8">
      <w:pPr>
        <w:pStyle w:val="ListParagraph"/>
        <w:numPr>
          <w:ilvl w:val="0"/>
          <w:numId w:val="1"/>
        </w:numPr>
        <w:rPr>
          <w:rFonts w:ascii="Arial Narrow" w:hAnsi="Arial Narrow"/>
          <w:sz w:val="24"/>
          <w:szCs w:val="24"/>
        </w:rPr>
      </w:pPr>
      <w:r w:rsidRPr="00E500C3">
        <w:rPr>
          <w:rFonts w:ascii="Arial Narrow" w:hAnsi="Arial Narrow"/>
          <w:sz w:val="24"/>
          <w:szCs w:val="24"/>
        </w:rPr>
        <w:t>12% of nurses leave the profession each year due to chronic/ acute back injuries and pain?</w:t>
      </w:r>
    </w:p>
    <w:p w14:paraId="7FAC0E97" w14:textId="77777777" w:rsidR="00A00DC8" w:rsidRPr="00E500C3" w:rsidRDefault="00A00DC8" w:rsidP="00A00DC8">
      <w:pPr>
        <w:pStyle w:val="ListParagraph"/>
        <w:numPr>
          <w:ilvl w:val="0"/>
          <w:numId w:val="1"/>
        </w:numPr>
        <w:rPr>
          <w:rFonts w:ascii="Arial Narrow" w:hAnsi="Arial Narrow"/>
          <w:sz w:val="24"/>
          <w:szCs w:val="24"/>
        </w:rPr>
      </w:pPr>
      <w:r w:rsidRPr="00E500C3">
        <w:rPr>
          <w:rFonts w:ascii="Arial Narrow" w:hAnsi="Arial Narrow"/>
          <w:sz w:val="24"/>
          <w:szCs w:val="24"/>
        </w:rPr>
        <w:t>Over 52% of nurses complain of chronic back pain lasting more than 14 days within the last 6 months?</w:t>
      </w:r>
    </w:p>
    <w:p w14:paraId="7FAC0E98" w14:textId="77777777" w:rsidR="00A00DC8" w:rsidRPr="00E500C3" w:rsidRDefault="00A00DC8" w:rsidP="00A00DC8">
      <w:pPr>
        <w:pStyle w:val="ListParagraph"/>
        <w:numPr>
          <w:ilvl w:val="0"/>
          <w:numId w:val="3"/>
        </w:numPr>
        <w:spacing w:after="0"/>
        <w:rPr>
          <w:rFonts w:ascii="Arial Narrow" w:hAnsi="Arial Narrow"/>
          <w:sz w:val="24"/>
          <w:szCs w:val="24"/>
        </w:rPr>
      </w:pPr>
      <w:r w:rsidRPr="00E500C3">
        <w:rPr>
          <w:rFonts w:ascii="Arial Narrow" w:hAnsi="Arial Narrow"/>
          <w:sz w:val="24"/>
          <w:szCs w:val="24"/>
        </w:rPr>
        <w:t>Review SPH law in New York state</w:t>
      </w:r>
    </w:p>
    <w:p w14:paraId="7FAC0E99" w14:textId="77777777" w:rsidR="00A00DC8" w:rsidRPr="00E500C3" w:rsidRDefault="00A00DC8" w:rsidP="00A00DC8">
      <w:pPr>
        <w:pStyle w:val="ListParagraph"/>
        <w:numPr>
          <w:ilvl w:val="0"/>
          <w:numId w:val="3"/>
        </w:numPr>
        <w:spacing w:after="0"/>
        <w:rPr>
          <w:rFonts w:ascii="Arial Narrow" w:hAnsi="Arial Narrow"/>
          <w:sz w:val="24"/>
          <w:szCs w:val="24"/>
        </w:rPr>
      </w:pPr>
      <w:r w:rsidRPr="00E500C3">
        <w:rPr>
          <w:rFonts w:ascii="Arial Narrow" w:hAnsi="Arial Narrow"/>
          <w:sz w:val="24"/>
          <w:szCs w:val="24"/>
        </w:rPr>
        <w:t>Changes in population we are caring for (weight/ size increase, sicker in hospital, older)</w:t>
      </w:r>
    </w:p>
    <w:p w14:paraId="7FAC0E9A" w14:textId="77777777" w:rsidR="00A00DC8" w:rsidRPr="00E500C3" w:rsidRDefault="00A00DC8" w:rsidP="00A00DC8">
      <w:pPr>
        <w:pStyle w:val="ListParagraph"/>
        <w:numPr>
          <w:ilvl w:val="0"/>
          <w:numId w:val="3"/>
        </w:numPr>
        <w:spacing w:after="0"/>
        <w:rPr>
          <w:rFonts w:ascii="Arial Narrow" w:hAnsi="Arial Narrow"/>
          <w:sz w:val="24"/>
          <w:szCs w:val="24"/>
        </w:rPr>
      </w:pPr>
      <w:r w:rsidRPr="00E500C3">
        <w:rPr>
          <w:rFonts w:ascii="Arial Narrow" w:hAnsi="Arial Narrow"/>
          <w:sz w:val="24"/>
          <w:szCs w:val="24"/>
        </w:rPr>
        <w:t>Average age of RN in US is 49 years old (so now we have older nurses lifting heavier, older, sicker patients = all parties at greater risk of injury</w:t>
      </w:r>
    </w:p>
    <w:p w14:paraId="7FAC0E9B" w14:textId="77777777" w:rsidR="00A00DC8" w:rsidRPr="00E500C3" w:rsidRDefault="00A00DC8" w:rsidP="00A00DC8">
      <w:pPr>
        <w:spacing w:after="0"/>
        <w:rPr>
          <w:rFonts w:ascii="Arial Narrow" w:hAnsi="Arial Narrow"/>
          <w:sz w:val="24"/>
          <w:szCs w:val="24"/>
        </w:rPr>
      </w:pPr>
    </w:p>
    <w:p w14:paraId="7FAC0E9C" w14:textId="77777777" w:rsidR="00A00DC8" w:rsidRPr="00E500C3" w:rsidRDefault="00A00DC8" w:rsidP="00A00DC8">
      <w:pPr>
        <w:spacing w:after="0"/>
        <w:rPr>
          <w:rFonts w:ascii="Arial Narrow" w:hAnsi="Arial Narrow"/>
          <w:b/>
          <w:sz w:val="24"/>
          <w:szCs w:val="24"/>
          <w:u w:val="single"/>
        </w:rPr>
      </w:pPr>
      <w:r w:rsidRPr="00E500C3">
        <w:rPr>
          <w:rFonts w:ascii="Arial Narrow" w:hAnsi="Arial Narrow"/>
          <w:b/>
          <w:sz w:val="24"/>
          <w:szCs w:val="24"/>
          <w:u w:val="single"/>
        </w:rPr>
        <w:t>Principles of Safe Patient Handling:</w:t>
      </w:r>
    </w:p>
    <w:p w14:paraId="7FAC0E9D"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Maintain a wide stable base</w:t>
      </w:r>
    </w:p>
    <w:p w14:paraId="7FAC0E9E"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Face the direction of your movement.  Avoid twisting your body.</w:t>
      </w:r>
    </w:p>
    <w:p w14:paraId="7FAC0E9F"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Keep the patient as close to your body as possible.</w:t>
      </w:r>
    </w:p>
    <w:p w14:paraId="7FAC0EA0"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Adjust the height of the bed so you don’t have to bend over and reach lower than you need to.</w:t>
      </w:r>
    </w:p>
    <w:p w14:paraId="7FAC0EA1"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When providing care, put the bed at waist level.  When you are moving a patient, put the bed at hip level.</w:t>
      </w:r>
    </w:p>
    <w:p w14:paraId="7FAC0EA2"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Adjust the bed height to the shortest caregiver involved in the transfer.  Taller people should bend their knees to get lower.</w:t>
      </w:r>
    </w:p>
    <w:p w14:paraId="7FAC0EA3"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Take down the side rails to minimize your reach.</w:t>
      </w:r>
    </w:p>
    <w:p w14:paraId="7FAC0EA4"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Make sure to lock the brakes on the bed or target transfer surface (i.e. stretcher or bed).</w:t>
      </w:r>
    </w:p>
    <w:p w14:paraId="7FAC0EA5"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Assess the patient and the environment and select the appropriate equipment/ staff.</w:t>
      </w:r>
    </w:p>
    <w:p w14:paraId="7FAC0EA6"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Plan the transfer and communicate.</w:t>
      </w:r>
    </w:p>
    <w:p w14:paraId="7FAC0EA7"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Instruct the patient on what you are going to do and have them help as much as possible.</w:t>
      </w:r>
    </w:p>
    <w:p w14:paraId="7FAC0EA8" w14:textId="77777777" w:rsidR="00A00DC8" w:rsidRPr="00E500C3" w:rsidRDefault="00A00DC8" w:rsidP="00A00DC8">
      <w:pPr>
        <w:pStyle w:val="ListParagraph"/>
        <w:numPr>
          <w:ilvl w:val="0"/>
          <w:numId w:val="4"/>
        </w:numPr>
        <w:spacing w:after="0"/>
        <w:rPr>
          <w:rFonts w:ascii="Arial Narrow" w:hAnsi="Arial Narrow"/>
          <w:sz w:val="24"/>
          <w:szCs w:val="24"/>
        </w:rPr>
      </w:pPr>
      <w:r w:rsidRPr="00E500C3">
        <w:rPr>
          <w:rFonts w:ascii="Arial Narrow" w:hAnsi="Arial Narrow"/>
          <w:sz w:val="24"/>
          <w:szCs w:val="24"/>
        </w:rPr>
        <w:t>Take responsibility for knowing how equipment works and its availability.</w:t>
      </w:r>
    </w:p>
    <w:p w14:paraId="7FAC0EA9" w14:textId="77777777" w:rsidR="00A00DC8" w:rsidRPr="00E500C3" w:rsidRDefault="00A00DC8" w:rsidP="00A00DC8">
      <w:pPr>
        <w:spacing w:after="0"/>
        <w:rPr>
          <w:rFonts w:ascii="Arial Narrow" w:hAnsi="Arial Narrow"/>
          <w:sz w:val="24"/>
          <w:szCs w:val="24"/>
        </w:rPr>
      </w:pPr>
    </w:p>
    <w:p w14:paraId="7FAC0EAA" w14:textId="77777777" w:rsidR="00A00DC8" w:rsidRPr="00E500C3" w:rsidRDefault="00A00DC8" w:rsidP="00A00DC8">
      <w:pPr>
        <w:spacing w:after="0"/>
        <w:rPr>
          <w:rFonts w:ascii="Arial Narrow" w:hAnsi="Arial Narrow"/>
          <w:sz w:val="24"/>
          <w:szCs w:val="24"/>
        </w:rPr>
      </w:pPr>
    </w:p>
    <w:p w14:paraId="7FAC0EAB" w14:textId="77777777" w:rsidR="00A00DC8" w:rsidRPr="00E500C3" w:rsidRDefault="00A00DC8" w:rsidP="00A00DC8">
      <w:pPr>
        <w:spacing w:after="0"/>
        <w:rPr>
          <w:rFonts w:ascii="Arial Narrow" w:hAnsi="Arial Narrow"/>
          <w:b/>
          <w:sz w:val="24"/>
          <w:szCs w:val="24"/>
          <w:u w:val="single"/>
        </w:rPr>
      </w:pPr>
      <w:r w:rsidRPr="00E500C3">
        <w:rPr>
          <w:rFonts w:ascii="Arial Narrow" w:hAnsi="Arial Narrow"/>
          <w:b/>
          <w:sz w:val="24"/>
          <w:szCs w:val="24"/>
          <w:u w:val="single"/>
        </w:rPr>
        <w:t>Use of Appropriate Equipment:</w:t>
      </w:r>
    </w:p>
    <w:p w14:paraId="7FAC0EAC" w14:textId="77777777" w:rsidR="00A00DC8" w:rsidRPr="00E500C3" w:rsidRDefault="00A00DC8" w:rsidP="00A00DC8">
      <w:pPr>
        <w:spacing w:after="0"/>
        <w:rPr>
          <w:rFonts w:ascii="Arial Narrow" w:hAnsi="Arial Narrow"/>
          <w:b/>
          <w:sz w:val="24"/>
          <w:szCs w:val="24"/>
          <w:u w:val="single"/>
        </w:rPr>
      </w:pPr>
    </w:p>
    <w:p w14:paraId="7FAC0EAD" w14:textId="77777777" w:rsidR="00A00DC8" w:rsidRPr="00E500C3" w:rsidRDefault="00A00DC8" w:rsidP="00A00DC8">
      <w:pPr>
        <w:spacing w:after="0"/>
        <w:rPr>
          <w:rFonts w:ascii="Arial Narrow" w:hAnsi="Arial Narrow"/>
          <w:b/>
          <w:sz w:val="24"/>
          <w:szCs w:val="24"/>
        </w:rPr>
      </w:pPr>
      <w:r w:rsidRPr="00E500C3">
        <w:rPr>
          <w:rFonts w:ascii="Arial Narrow" w:hAnsi="Arial Narrow"/>
          <w:b/>
          <w:sz w:val="24"/>
          <w:szCs w:val="24"/>
        </w:rPr>
        <w:t>Bed Positioning—Use of Non-Friction Devices (PATRAN sheet):</w:t>
      </w:r>
    </w:p>
    <w:p w14:paraId="7FAC0EAE" w14:textId="77777777" w:rsidR="00A00DC8" w:rsidRPr="00E500C3" w:rsidRDefault="00A00DC8" w:rsidP="00A00DC8">
      <w:pPr>
        <w:pStyle w:val="ListParagraph"/>
        <w:numPr>
          <w:ilvl w:val="0"/>
          <w:numId w:val="9"/>
        </w:numPr>
        <w:spacing w:after="0"/>
        <w:rPr>
          <w:rFonts w:ascii="Arial Narrow" w:hAnsi="Arial Narrow"/>
          <w:sz w:val="24"/>
          <w:szCs w:val="24"/>
        </w:rPr>
      </w:pPr>
      <w:r w:rsidRPr="00E500C3">
        <w:rPr>
          <w:rFonts w:ascii="Arial Narrow" w:hAnsi="Arial Narrow"/>
          <w:sz w:val="24"/>
          <w:szCs w:val="24"/>
        </w:rPr>
        <w:t>Go over example of rolling a patient with legs straight versus bent (force decrease by 40%)</w:t>
      </w:r>
    </w:p>
    <w:p w14:paraId="7FAC0EAF" w14:textId="77777777" w:rsidR="00A00DC8" w:rsidRPr="00E500C3" w:rsidRDefault="00A00DC8" w:rsidP="00A00DC8">
      <w:pPr>
        <w:pStyle w:val="ListParagraph"/>
        <w:numPr>
          <w:ilvl w:val="0"/>
          <w:numId w:val="9"/>
        </w:numPr>
        <w:spacing w:after="0"/>
        <w:rPr>
          <w:rFonts w:ascii="Arial Narrow" w:hAnsi="Arial Narrow"/>
          <w:sz w:val="24"/>
          <w:szCs w:val="24"/>
        </w:rPr>
      </w:pPr>
      <w:r w:rsidRPr="00E500C3">
        <w:rPr>
          <w:rFonts w:ascii="Arial Narrow" w:hAnsi="Arial Narrow"/>
          <w:sz w:val="24"/>
          <w:szCs w:val="24"/>
        </w:rPr>
        <w:t>Safe technique for boosting (spine straight, no twisting, weight shift using legs, bed at proper height)</w:t>
      </w:r>
    </w:p>
    <w:p w14:paraId="7FAC0EB0" w14:textId="77777777" w:rsidR="00A00DC8" w:rsidRPr="00E500C3" w:rsidRDefault="00A00DC8" w:rsidP="00A00DC8">
      <w:pPr>
        <w:pStyle w:val="ListParagraph"/>
        <w:numPr>
          <w:ilvl w:val="0"/>
          <w:numId w:val="9"/>
        </w:numPr>
        <w:spacing w:after="0"/>
        <w:rPr>
          <w:rFonts w:ascii="Arial Narrow" w:hAnsi="Arial Narrow"/>
          <w:sz w:val="24"/>
          <w:szCs w:val="24"/>
        </w:rPr>
      </w:pPr>
      <w:r w:rsidRPr="00E500C3">
        <w:rPr>
          <w:rFonts w:ascii="Arial Narrow" w:hAnsi="Arial Narrow"/>
          <w:sz w:val="24"/>
          <w:szCs w:val="24"/>
        </w:rPr>
        <w:t>A non-friction device provides a slippery surface under the linens for repositioning patients in bed and for lateral (bed to stretcher) transfers.</w:t>
      </w:r>
    </w:p>
    <w:p w14:paraId="7FAC0EB1" w14:textId="77777777" w:rsidR="00A00DC8" w:rsidRPr="00E500C3" w:rsidRDefault="00A00DC8" w:rsidP="00A00DC8">
      <w:pPr>
        <w:pStyle w:val="ListParagraph"/>
        <w:numPr>
          <w:ilvl w:val="0"/>
          <w:numId w:val="9"/>
        </w:numPr>
        <w:spacing w:after="0"/>
        <w:rPr>
          <w:rFonts w:ascii="Arial Narrow" w:hAnsi="Arial Narrow"/>
          <w:sz w:val="24"/>
          <w:szCs w:val="24"/>
        </w:rPr>
      </w:pPr>
      <w:r w:rsidRPr="00E500C3">
        <w:rPr>
          <w:rFonts w:ascii="Arial Narrow" w:hAnsi="Arial Narrow"/>
          <w:sz w:val="24"/>
          <w:szCs w:val="24"/>
        </w:rPr>
        <w:t>A non-friction device helps to:</w:t>
      </w:r>
    </w:p>
    <w:p w14:paraId="7FAC0EB2" w14:textId="77777777" w:rsidR="00A00DC8" w:rsidRPr="00E500C3" w:rsidRDefault="00A00DC8" w:rsidP="00A00DC8">
      <w:pPr>
        <w:pStyle w:val="ListParagraph"/>
        <w:numPr>
          <w:ilvl w:val="0"/>
          <w:numId w:val="10"/>
        </w:numPr>
        <w:spacing w:after="0"/>
        <w:rPr>
          <w:rFonts w:ascii="Arial Narrow" w:hAnsi="Arial Narrow"/>
          <w:sz w:val="24"/>
          <w:szCs w:val="24"/>
        </w:rPr>
      </w:pPr>
      <w:r w:rsidRPr="00E500C3">
        <w:rPr>
          <w:rFonts w:ascii="Arial Narrow" w:hAnsi="Arial Narrow"/>
          <w:sz w:val="24"/>
          <w:szCs w:val="24"/>
        </w:rPr>
        <w:t>Decrease the amount of resistance</w:t>
      </w:r>
    </w:p>
    <w:p w14:paraId="7FAC0EB3" w14:textId="77777777" w:rsidR="00A00DC8" w:rsidRPr="00E500C3" w:rsidRDefault="00A00DC8" w:rsidP="00A00DC8">
      <w:pPr>
        <w:pStyle w:val="ListParagraph"/>
        <w:numPr>
          <w:ilvl w:val="0"/>
          <w:numId w:val="10"/>
        </w:numPr>
        <w:spacing w:after="0"/>
        <w:rPr>
          <w:rFonts w:ascii="Arial Narrow" w:hAnsi="Arial Narrow"/>
          <w:sz w:val="24"/>
          <w:szCs w:val="24"/>
        </w:rPr>
      </w:pPr>
      <w:r w:rsidRPr="00E500C3">
        <w:rPr>
          <w:rFonts w:ascii="Arial Narrow" w:hAnsi="Arial Narrow"/>
          <w:sz w:val="24"/>
          <w:szCs w:val="24"/>
        </w:rPr>
        <w:t>Decrease the amount of effort required</w:t>
      </w:r>
    </w:p>
    <w:p w14:paraId="7FAC0EB4" w14:textId="77777777" w:rsidR="00A00DC8" w:rsidRPr="00E500C3" w:rsidRDefault="00A00DC8" w:rsidP="00A00DC8">
      <w:pPr>
        <w:pStyle w:val="ListParagraph"/>
        <w:numPr>
          <w:ilvl w:val="0"/>
          <w:numId w:val="10"/>
        </w:numPr>
        <w:spacing w:after="0"/>
        <w:rPr>
          <w:rFonts w:ascii="Arial Narrow" w:hAnsi="Arial Narrow"/>
          <w:sz w:val="24"/>
          <w:szCs w:val="24"/>
        </w:rPr>
      </w:pPr>
      <w:r w:rsidRPr="00E500C3">
        <w:rPr>
          <w:rFonts w:ascii="Arial Narrow" w:hAnsi="Arial Narrow"/>
          <w:sz w:val="24"/>
          <w:szCs w:val="24"/>
        </w:rPr>
        <w:t>Increase patient comfort.</w:t>
      </w:r>
    </w:p>
    <w:p w14:paraId="7FAC0EB5" w14:textId="77777777" w:rsidR="00A00DC8" w:rsidRPr="00E500C3" w:rsidRDefault="00A00DC8" w:rsidP="00A00DC8">
      <w:pPr>
        <w:pStyle w:val="ListParagraph"/>
        <w:numPr>
          <w:ilvl w:val="0"/>
          <w:numId w:val="9"/>
        </w:numPr>
        <w:spacing w:after="0"/>
        <w:rPr>
          <w:rFonts w:ascii="Arial Narrow" w:hAnsi="Arial Narrow"/>
          <w:sz w:val="24"/>
          <w:szCs w:val="24"/>
        </w:rPr>
      </w:pPr>
      <w:r w:rsidRPr="00E500C3">
        <w:rPr>
          <w:rFonts w:ascii="Arial Narrow" w:hAnsi="Arial Narrow"/>
          <w:sz w:val="24"/>
          <w:szCs w:val="24"/>
        </w:rPr>
        <w:t xml:space="preserve">PATRAN sheet: single patient use, disposable friction reducing sheet.  Can use up to 25-30 times.  May need to use 2 sheets with larger, wider patients. </w:t>
      </w:r>
    </w:p>
    <w:p w14:paraId="7FAC0EB6" w14:textId="77777777" w:rsidR="00A00DC8" w:rsidRPr="00E500C3" w:rsidRDefault="00A00DC8" w:rsidP="00A00DC8">
      <w:pPr>
        <w:pStyle w:val="ListParagraph"/>
        <w:numPr>
          <w:ilvl w:val="0"/>
          <w:numId w:val="9"/>
        </w:numPr>
        <w:spacing w:after="0"/>
        <w:rPr>
          <w:rFonts w:ascii="Arial Narrow" w:hAnsi="Arial Narrow"/>
          <w:sz w:val="24"/>
          <w:szCs w:val="24"/>
        </w:rPr>
      </w:pPr>
      <w:r w:rsidRPr="00E500C3">
        <w:rPr>
          <w:rFonts w:ascii="Arial Narrow" w:hAnsi="Arial Narrow"/>
          <w:sz w:val="24"/>
          <w:szCs w:val="24"/>
        </w:rPr>
        <w:t>Place PATRAN sheet (either by rolling or pushing under patient)—show difference of how easy the boost is.  It is important to use a draw sheet or other linens to create “handles” when repositioning patients or performing lateral transfers.</w:t>
      </w:r>
    </w:p>
    <w:p w14:paraId="7FAC0EB7" w14:textId="77777777" w:rsidR="00A00DC8" w:rsidRPr="00E500C3" w:rsidRDefault="00A00DC8" w:rsidP="00A00DC8">
      <w:pPr>
        <w:pStyle w:val="ListParagraph"/>
        <w:numPr>
          <w:ilvl w:val="0"/>
          <w:numId w:val="9"/>
        </w:numPr>
        <w:spacing w:after="0"/>
        <w:rPr>
          <w:rFonts w:ascii="Arial Narrow" w:hAnsi="Arial Narrow"/>
          <w:sz w:val="24"/>
          <w:szCs w:val="24"/>
        </w:rPr>
      </w:pPr>
      <w:r w:rsidRPr="00E500C3">
        <w:rPr>
          <w:rFonts w:ascii="Arial Narrow" w:hAnsi="Arial Narrow"/>
          <w:sz w:val="24"/>
          <w:szCs w:val="24"/>
        </w:rPr>
        <w:t>PATRAN sheets are found in clean utility rooms on all units.</w:t>
      </w:r>
    </w:p>
    <w:p w14:paraId="7FAC0EB8" w14:textId="77777777" w:rsidR="00A00DC8" w:rsidRPr="00E500C3" w:rsidRDefault="00A00DC8" w:rsidP="00A00DC8">
      <w:pPr>
        <w:pStyle w:val="ListParagraph"/>
        <w:numPr>
          <w:ilvl w:val="0"/>
          <w:numId w:val="9"/>
        </w:numPr>
        <w:spacing w:after="0"/>
        <w:rPr>
          <w:rFonts w:ascii="Arial Narrow" w:hAnsi="Arial Narrow"/>
          <w:sz w:val="24"/>
          <w:szCs w:val="24"/>
        </w:rPr>
      </w:pPr>
      <w:r w:rsidRPr="00E500C3">
        <w:rPr>
          <w:rFonts w:ascii="Arial Narrow" w:hAnsi="Arial Narrow"/>
          <w:sz w:val="24"/>
          <w:szCs w:val="24"/>
        </w:rPr>
        <w:t>Discuss Trendelenburg position—how the patent can move without even touching them</w:t>
      </w:r>
    </w:p>
    <w:p w14:paraId="7FAC0EB9" w14:textId="77777777" w:rsidR="00A00DC8" w:rsidRPr="00E500C3" w:rsidRDefault="00A00DC8" w:rsidP="00A00DC8">
      <w:pPr>
        <w:pStyle w:val="ListParagraph"/>
        <w:numPr>
          <w:ilvl w:val="0"/>
          <w:numId w:val="9"/>
        </w:numPr>
        <w:spacing w:after="0"/>
        <w:rPr>
          <w:rFonts w:ascii="Arial Narrow" w:hAnsi="Arial Narrow"/>
          <w:sz w:val="24"/>
          <w:szCs w:val="24"/>
          <w:u w:val="single"/>
        </w:rPr>
      </w:pPr>
      <w:r w:rsidRPr="00E500C3">
        <w:rPr>
          <w:rFonts w:ascii="Arial Narrow" w:hAnsi="Arial Narrow"/>
          <w:sz w:val="24"/>
          <w:szCs w:val="24"/>
          <w:u w:val="single"/>
        </w:rPr>
        <w:t>Procedure for using Non-Friction Device to Reposition in Bed:</w:t>
      </w:r>
    </w:p>
    <w:p w14:paraId="7FAC0EBA" w14:textId="77777777" w:rsidR="00A00DC8" w:rsidRPr="00E500C3" w:rsidRDefault="00A00DC8" w:rsidP="00A00DC8">
      <w:pPr>
        <w:pStyle w:val="ListParagraph"/>
        <w:numPr>
          <w:ilvl w:val="0"/>
          <w:numId w:val="12"/>
        </w:numPr>
        <w:spacing w:after="0"/>
        <w:rPr>
          <w:rFonts w:ascii="Arial Narrow" w:hAnsi="Arial Narrow"/>
          <w:sz w:val="24"/>
          <w:szCs w:val="24"/>
        </w:rPr>
      </w:pPr>
      <w:r w:rsidRPr="00E500C3">
        <w:rPr>
          <w:rFonts w:ascii="Arial Narrow" w:hAnsi="Arial Narrow"/>
          <w:sz w:val="24"/>
          <w:szCs w:val="24"/>
        </w:rPr>
        <w:t xml:space="preserve"> Adjust bed to a height that promotes good body mechanics and place the bed in the flat position.</w:t>
      </w:r>
    </w:p>
    <w:p w14:paraId="7FAC0EBB" w14:textId="77777777" w:rsidR="00A00DC8" w:rsidRPr="00E500C3" w:rsidRDefault="00A00DC8" w:rsidP="00A00DC8">
      <w:pPr>
        <w:pStyle w:val="ListParagraph"/>
        <w:numPr>
          <w:ilvl w:val="0"/>
          <w:numId w:val="12"/>
        </w:numPr>
        <w:spacing w:after="0"/>
        <w:rPr>
          <w:rFonts w:ascii="Arial Narrow" w:hAnsi="Arial Narrow"/>
          <w:sz w:val="24"/>
          <w:szCs w:val="24"/>
        </w:rPr>
      </w:pPr>
      <w:r w:rsidRPr="00E500C3">
        <w:rPr>
          <w:rFonts w:ascii="Arial Narrow" w:hAnsi="Arial Narrow"/>
          <w:sz w:val="24"/>
          <w:szCs w:val="24"/>
        </w:rPr>
        <w:t>Position the Non-Friction Device underneath the patient either by rolling patient to one side or pushing under the patient by pushing down into mattress under the patient’s natural curves (neck, lumbar spine, knees).  A draw sheet should be between the patient and the non-friction device.</w:t>
      </w:r>
    </w:p>
    <w:p w14:paraId="7FAC0EBC" w14:textId="77777777" w:rsidR="00A00DC8" w:rsidRPr="00E500C3" w:rsidRDefault="00A00DC8" w:rsidP="00A00DC8">
      <w:pPr>
        <w:pStyle w:val="ListParagraph"/>
        <w:numPr>
          <w:ilvl w:val="0"/>
          <w:numId w:val="12"/>
        </w:numPr>
        <w:spacing w:after="0"/>
        <w:rPr>
          <w:rFonts w:ascii="Arial Narrow" w:hAnsi="Arial Narrow"/>
          <w:sz w:val="24"/>
          <w:szCs w:val="24"/>
        </w:rPr>
      </w:pPr>
      <w:r w:rsidRPr="00E500C3">
        <w:rPr>
          <w:rFonts w:ascii="Arial Narrow" w:hAnsi="Arial Narrow"/>
          <w:sz w:val="24"/>
          <w:szCs w:val="24"/>
        </w:rPr>
        <w:t>Do not pull the non-friction device.  Pull the sheet that is between the patient and the non-friction device.</w:t>
      </w:r>
    </w:p>
    <w:p w14:paraId="7FAC0EBD" w14:textId="77777777" w:rsidR="00A00DC8" w:rsidRPr="00E500C3" w:rsidRDefault="00A00DC8" w:rsidP="00A00DC8">
      <w:pPr>
        <w:pStyle w:val="ListParagraph"/>
        <w:numPr>
          <w:ilvl w:val="0"/>
          <w:numId w:val="12"/>
        </w:numPr>
        <w:spacing w:after="0"/>
        <w:rPr>
          <w:rFonts w:ascii="Arial Narrow" w:hAnsi="Arial Narrow"/>
          <w:sz w:val="24"/>
          <w:szCs w:val="24"/>
        </w:rPr>
      </w:pPr>
      <w:r w:rsidRPr="00E500C3">
        <w:rPr>
          <w:rFonts w:ascii="Arial Narrow" w:hAnsi="Arial Narrow"/>
          <w:sz w:val="24"/>
          <w:szCs w:val="24"/>
        </w:rPr>
        <w:t>With at least one caregiver on either side of the bed, grasp the sheet with the caregiver’s palms down.</w:t>
      </w:r>
    </w:p>
    <w:p w14:paraId="7FAC0EBE" w14:textId="77777777" w:rsidR="00A00DC8" w:rsidRPr="00E500C3" w:rsidRDefault="00A00DC8" w:rsidP="00A00DC8">
      <w:pPr>
        <w:pStyle w:val="ListParagraph"/>
        <w:numPr>
          <w:ilvl w:val="0"/>
          <w:numId w:val="12"/>
        </w:numPr>
        <w:spacing w:after="0"/>
        <w:rPr>
          <w:rFonts w:ascii="Arial Narrow" w:hAnsi="Arial Narrow"/>
          <w:sz w:val="24"/>
          <w:szCs w:val="24"/>
        </w:rPr>
      </w:pPr>
      <w:r w:rsidRPr="00E500C3">
        <w:rPr>
          <w:rFonts w:ascii="Arial Narrow" w:hAnsi="Arial Narrow"/>
          <w:sz w:val="24"/>
          <w:szCs w:val="24"/>
        </w:rPr>
        <w:t>Using proper body mechanics, caregivers will shift their weight, sliding (not lifting) patient into proper position on the bed.</w:t>
      </w:r>
    </w:p>
    <w:p w14:paraId="7FAC0EBF" w14:textId="77777777" w:rsidR="00A00DC8" w:rsidRPr="00E500C3" w:rsidRDefault="00A00DC8" w:rsidP="00A00DC8">
      <w:pPr>
        <w:pStyle w:val="ListParagraph"/>
        <w:numPr>
          <w:ilvl w:val="0"/>
          <w:numId w:val="12"/>
        </w:numPr>
        <w:spacing w:after="0"/>
        <w:rPr>
          <w:rFonts w:ascii="Arial Narrow" w:hAnsi="Arial Narrow"/>
          <w:sz w:val="24"/>
          <w:szCs w:val="24"/>
        </w:rPr>
      </w:pPr>
      <w:r w:rsidRPr="00E500C3">
        <w:rPr>
          <w:rFonts w:ascii="Arial Narrow" w:hAnsi="Arial Narrow"/>
          <w:sz w:val="24"/>
          <w:szCs w:val="24"/>
        </w:rPr>
        <w:t>Remove the non-friction device either by rolling patient or pulling out from opposite corner.  The non-friction device cannot be left under the patient after move is completed.</w:t>
      </w:r>
    </w:p>
    <w:p w14:paraId="7FAC0EC0" w14:textId="77777777" w:rsidR="00A00DC8" w:rsidRPr="00E500C3" w:rsidRDefault="00A00DC8" w:rsidP="00A00DC8">
      <w:pPr>
        <w:pStyle w:val="ListParagraph"/>
        <w:numPr>
          <w:ilvl w:val="0"/>
          <w:numId w:val="13"/>
        </w:numPr>
        <w:spacing w:after="0"/>
        <w:rPr>
          <w:rFonts w:ascii="Arial Narrow" w:hAnsi="Arial Narrow"/>
          <w:sz w:val="24"/>
          <w:szCs w:val="24"/>
        </w:rPr>
      </w:pPr>
      <w:r w:rsidRPr="00E500C3">
        <w:rPr>
          <w:rFonts w:ascii="Arial Narrow" w:hAnsi="Arial Narrow"/>
          <w:sz w:val="24"/>
          <w:szCs w:val="24"/>
          <w:u w:val="single"/>
        </w:rPr>
        <w:t>Procedure for using Non-Friction Device to Laterally Transfer:</w:t>
      </w:r>
    </w:p>
    <w:p w14:paraId="7FAC0EC1" w14:textId="77777777" w:rsidR="00A00DC8" w:rsidRPr="00E500C3" w:rsidRDefault="00A00DC8" w:rsidP="00A00DC8">
      <w:pPr>
        <w:pStyle w:val="ListParagraph"/>
        <w:numPr>
          <w:ilvl w:val="0"/>
          <w:numId w:val="15"/>
        </w:numPr>
        <w:spacing w:after="0"/>
        <w:rPr>
          <w:rFonts w:ascii="Arial Narrow" w:hAnsi="Arial Narrow"/>
          <w:sz w:val="24"/>
          <w:szCs w:val="24"/>
        </w:rPr>
      </w:pPr>
      <w:r w:rsidRPr="00E500C3">
        <w:rPr>
          <w:rFonts w:ascii="Arial Narrow" w:hAnsi="Arial Narrow"/>
          <w:sz w:val="24"/>
          <w:szCs w:val="24"/>
        </w:rPr>
        <w:t xml:space="preserve"> Adjust bed to a height that promotes good body mechanics and place the bed in the flat position.</w:t>
      </w:r>
    </w:p>
    <w:p w14:paraId="7FAC0EC2" w14:textId="77777777" w:rsidR="00A00DC8" w:rsidRPr="00E500C3" w:rsidRDefault="00A00DC8" w:rsidP="00A00DC8">
      <w:pPr>
        <w:pStyle w:val="ListParagraph"/>
        <w:numPr>
          <w:ilvl w:val="0"/>
          <w:numId w:val="15"/>
        </w:numPr>
        <w:spacing w:after="0"/>
        <w:rPr>
          <w:rFonts w:ascii="Arial Narrow" w:hAnsi="Arial Narrow"/>
          <w:sz w:val="24"/>
          <w:szCs w:val="24"/>
        </w:rPr>
      </w:pPr>
      <w:r w:rsidRPr="00E500C3">
        <w:rPr>
          <w:rFonts w:ascii="Arial Narrow" w:hAnsi="Arial Narrow"/>
          <w:sz w:val="24"/>
          <w:szCs w:val="24"/>
        </w:rPr>
        <w:lastRenderedPageBreak/>
        <w:t xml:space="preserve"> Position the Non-Friction Device underneath the patient either by rolling patient to one side or pushing under the patient by pushing down into mattress under the patient’s natural curves (neck, lumbar spine, knees).  A draw sheet should be between the patient and the non-friction device. </w:t>
      </w:r>
    </w:p>
    <w:p w14:paraId="7FAC0EC3" w14:textId="77777777" w:rsidR="00A00DC8" w:rsidRPr="00E500C3" w:rsidRDefault="00A00DC8" w:rsidP="00A00DC8">
      <w:pPr>
        <w:pStyle w:val="ListParagraph"/>
        <w:numPr>
          <w:ilvl w:val="0"/>
          <w:numId w:val="15"/>
        </w:numPr>
        <w:spacing w:after="0"/>
        <w:rPr>
          <w:rFonts w:ascii="Arial Narrow" w:hAnsi="Arial Narrow"/>
          <w:sz w:val="24"/>
          <w:szCs w:val="24"/>
        </w:rPr>
      </w:pPr>
      <w:r w:rsidRPr="00E500C3">
        <w:rPr>
          <w:rFonts w:ascii="Arial Narrow" w:hAnsi="Arial Narrow"/>
          <w:sz w:val="24"/>
          <w:szCs w:val="24"/>
        </w:rPr>
        <w:t>Adjust the bed so that it is the same height as the stretcher or even and inch higher than stretcher.</w:t>
      </w:r>
    </w:p>
    <w:p w14:paraId="7FAC0EC4" w14:textId="77777777" w:rsidR="00A00DC8" w:rsidRPr="00E500C3" w:rsidRDefault="00A00DC8" w:rsidP="00A00DC8">
      <w:pPr>
        <w:pStyle w:val="ListParagraph"/>
        <w:numPr>
          <w:ilvl w:val="0"/>
          <w:numId w:val="15"/>
        </w:numPr>
        <w:spacing w:after="0"/>
        <w:rPr>
          <w:rFonts w:ascii="Arial Narrow" w:hAnsi="Arial Narrow"/>
          <w:sz w:val="24"/>
          <w:szCs w:val="24"/>
        </w:rPr>
      </w:pPr>
      <w:r w:rsidRPr="00E500C3">
        <w:rPr>
          <w:rFonts w:ascii="Arial Narrow" w:hAnsi="Arial Narrow"/>
          <w:sz w:val="24"/>
          <w:szCs w:val="24"/>
        </w:rPr>
        <w:t>The caregivers should be positioned: one on the side of the supporting surface (i.e. bed, stretcher, procedure table) and the other caregiver on the side of the target surface.</w:t>
      </w:r>
    </w:p>
    <w:p w14:paraId="7FAC0EC5" w14:textId="77777777" w:rsidR="00A00DC8" w:rsidRPr="00E500C3" w:rsidRDefault="00A00DC8" w:rsidP="00A00DC8">
      <w:pPr>
        <w:pStyle w:val="ListParagraph"/>
        <w:numPr>
          <w:ilvl w:val="0"/>
          <w:numId w:val="15"/>
        </w:numPr>
        <w:spacing w:after="0"/>
        <w:rPr>
          <w:rFonts w:ascii="Arial Narrow" w:hAnsi="Arial Narrow"/>
          <w:sz w:val="24"/>
          <w:szCs w:val="24"/>
        </w:rPr>
      </w:pPr>
      <w:r w:rsidRPr="00E500C3">
        <w:rPr>
          <w:rFonts w:ascii="Arial Narrow" w:hAnsi="Arial Narrow"/>
          <w:sz w:val="24"/>
          <w:szCs w:val="24"/>
        </w:rPr>
        <w:t>Grasp the sheet with the caregiver’s palms down.</w:t>
      </w:r>
    </w:p>
    <w:p w14:paraId="7FAC0EC6" w14:textId="77777777" w:rsidR="00A00DC8" w:rsidRPr="00E500C3" w:rsidRDefault="00A00DC8" w:rsidP="00A00DC8">
      <w:pPr>
        <w:pStyle w:val="ListParagraph"/>
        <w:numPr>
          <w:ilvl w:val="0"/>
          <w:numId w:val="15"/>
        </w:numPr>
        <w:spacing w:after="0"/>
        <w:rPr>
          <w:rFonts w:ascii="Arial Narrow" w:hAnsi="Arial Narrow"/>
          <w:sz w:val="24"/>
          <w:szCs w:val="24"/>
        </w:rPr>
      </w:pPr>
      <w:r w:rsidRPr="00E500C3">
        <w:rPr>
          <w:rFonts w:ascii="Arial Narrow" w:hAnsi="Arial Narrow"/>
          <w:sz w:val="24"/>
          <w:szCs w:val="24"/>
        </w:rPr>
        <w:t>Using proper body mechanics, the first caregiver(s) shall push the patient towards the target surface while the second caregiver(s) receives the patient and pulls the rest of the distance.</w:t>
      </w:r>
    </w:p>
    <w:p w14:paraId="6F7B603C" w14:textId="400AFB92" w:rsidR="0042567A" w:rsidRPr="00E500C3" w:rsidRDefault="00A00DC8" w:rsidP="0042567A">
      <w:pPr>
        <w:pStyle w:val="ListParagraph"/>
        <w:numPr>
          <w:ilvl w:val="0"/>
          <w:numId w:val="12"/>
        </w:numPr>
        <w:spacing w:after="0"/>
        <w:rPr>
          <w:rFonts w:ascii="Arial Narrow" w:hAnsi="Arial Narrow"/>
          <w:sz w:val="24"/>
          <w:szCs w:val="24"/>
        </w:rPr>
      </w:pPr>
      <w:r w:rsidRPr="00E500C3">
        <w:rPr>
          <w:rFonts w:ascii="Arial Narrow" w:hAnsi="Arial Narrow"/>
          <w:sz w:val="24"/>
          <w:szCs w:val="24"/>
        </w:rPr>
        <w:t>Remove the non-friction device either by rolling patient or pulling out from opposite corner.  The non-friction device cannot be left under the patient after move is completed.</w:t>
      </w:r>
    </w:p>
    <w:p w14:paraId="62B7BE2B" w14:textId="77777777" w:rsidR="0042567A" w:rsidRPr="00E500C3" w:rsidRDefault="0042567A" w:rsidP="0042567A">
      <w:pPr>
        <w:pStyle w:val="ListParagraph"/>
        <w:numPr>
          <w:ilvl w:val="0"/>
          <w:numId w:val="12"/>
        </w:numPr>
        <w:spacing w:after="0"/>
        <w:rPr>
          <w:rFonts w:ascii="Arial Narrow" w:hAnsi="Arial Narrow"/>
          <w:sz w:val="24"/>
          <w:szCs w:val="24"/>
        </w:rPr>
      </w:pPr>
    </w:p>
    <w:p w14:paraId="33E01330" w14:textId="77777777" w:rsidR="0042567A" w:rsidRPr="00E500C3" w:rsidRDefault="0042567A" w:rsidP="0042567A">
      <w:pPr>
        <w:rPr>
          <w:rFonts w:ascii="Arial Narrow" w:hAnsi="Arial Narrow"/>
          <w:b/>
          <w:bCs/>
          <w:sz w:val="24"/>
          <w:szCs w:val="24"/>
        </w:rPr>
      </w:pPr>
      <w:r w:rsidRPr="00E500C3">
        <w:rPr>
          <w:rFonts w:ascii="Arial Narrow" w:hAnsi="Arial Narrow"/>
          <w:b/>
          <w:bCs/>
          <w:sz w:val="24"/>
          <w:szCs w:val="24"/>
        </w:rPr>
        <w:t>Bed Positioning- Use of Air-assisted Device (Comfort Glide):</w:t>
      </w:r>
    </w:p>
    <w:p w14:paraId="364CE278" w14:textId="77777777" w:rsidR="0042567A" w:rsidRPr="00E500C3" w:rsidRDefault="0042567A" w:rsidP="0042567A">
      <w:pPr>
        <w:pStyle w:val="ListParagraph"/>
        <w:numPr>
          <w:ilvl w:val="0"/>
          <w:numId w:val="25"/>
        </w:numPr>
        <w:spacing w:after="160" w:line="259" w:lineRule="auto"/>
        <w:rPr>
          <w:rFonts w:ascii="Arial Narrow" w:hAnsi="Arial Narrow"/>
          <w:sz w:val="24"/>
          <w:szCs w:val="24"/>
        </w:rPr>
      </w:pPr>
      <w:r w:rsidRPr="00E500C3">
        <w:rPr>
          <w:rFonts w:ascii="Arial Narrow" w:hAnsi="Arial Narrow"/>
          <w:sz w:val="24"/>
          <w:szCs w:val="24"/>
        </w:rPr>
        <w:t>Review the use of Comfort Glide—as a friction reducing device for lateral transfers or for repositioning patients/ residents</w:t>
      </w:r>
    </w:p>
    <w:p w14:paraId="3E98DAC1" w14:textId="77777777" w:rsidR="0042567A" w:rsidRPr="00E500C3" w:rsidRDefault="0042567A" w:rsidP="0042567A">
      <w:pPr>
        <w:pStyle w:val="ListParagraph"/>
        <w:numPr>
          <w:ilvl w:val="0"/>
          <w:numId w:val="25"/>
        </w:numPr>
        <w:spacing w:after="160" w:line="259" w:lineRule="auto"/>
        <w:rPr>
          <w:rFonts w:ascii="Arial Narrow" w:hAnsi="Arial Narrow"/>
          <w:sz w:val="24"/>
          <w:szCs w:val="24"/>
        </w:rPr>
      </w:pPr>
      <w:r w:rsidRPr="00E500C3">
        <w:rPr>
          <w:rFonts w:ascii="Arial Narrow" w:hAnsi="Arial Narrow"/>
          <w:sz w:val="24"/>
          <w:szCs w:val="24"/>
        </w:rPr>
        <w:t>Requires a minimum of 2 people (3 preferably)</w:t>
      </w:r>
    </w:p>
    <w:p w14:paraId="090CEAB2" w14:textId="77777777" w:rsidR="0042567A" w:rsidRPr="00E500C3" w:rsidRDefault="0042567A" w:rsidP="0042567A">
      <w:pPr>
        <w:pStyle w:val="ListParagraph"/>
        <w:numPr>
          <w:ilvl w:val="0"/>
          <w:numId w:val="25"/>
        </w:numPr>
        <w:spacing w:after="160" w:line="259" w:lineRule="auto"/>
        <w:rPr>
          <w:rFonts w:ascii="Arial Narrow" w:hAnsi="Arial Narrow"/>
          <w:sz w:val="24"/>
          <w:szCs w:val="24"/>
        </w:rPr>
      </w:pPr>
      <w:r w:rsidRPr="00E500C3">
        <w:rPr>
          <w:rFonts w:ascii="Arial Narrow" w:hAnsi="Arial Narrow"/>
          <w:sz w:val="24"/>
          <w:szCs w:val="24"/>
        </w:rPr>
        <w:t>Review weight capacity for Comfort Glide is 1,000 pounds. You may need to use 2 pumps if the patient is over 500 pounds.</w:t>
      </w:r>
    </w:p>
    <w:p w14:paraId="4F945434" w14:textId="77777777" w:rsidR="0042567A" w:rsidRPr="00E500C3" w:rsidRDefault="0042567A" w:rsidP="0042567A">
      <w:pPr>
        <w:pStyle w:val="ListParagraph"/>
        <w:numPr>
          <w:ilvl w:val="0"/>
          <w:numId w:val="25"/>
        </w:numPr>
        <w:spacing w:after="160" w:line="259" w:lineRule="auto"/>
        <w:rPr>
          <w:rFonts w:ascii="Arial Narrow" w:hAnsi="Arial Narrow"/>
          <w:sz w:val="24"/>
          <w:szCs w:val="24"/>
        </w:rPr>
      </w:pPr>
      <w:r w:rsidRPr="00E500C3">
        <w:rPr>
          <w:rFonts w:ascii="Arial Narrow" w:hAnsi="Arial Narrow"/>
          <w:sz w:val="24"/>
          <w:szCs w:val="24"/>
        </w:rPr>
        <w:t>Review the components of the device. The pump which is on a cart and should be rolled in. It should be cleaned between patient rooms. Review the Comfort Glide itself: the patient facing side vs the air hole side. Direction of the patient’s head vs feet. Air hose connection—place the hose in the side you are transferring to.</w:t>
      </w:r>
    </w:p>
    <w:p w14:paraId="086F28CF" w14:textId="77777777" w:rsidR="0042567A" w:rsidRPr="00E500C3" w:rsidRDefault="0042567A" w:rsidP="0042567A">
      <w:pPr>
        <w:pStyle w:val="ListParagraph"/>
        <w:numPr>
          <w:ilvl w:val="0"/>
          <w:numId w:val="25"/>
        </w:numPr>
        <w:spacing w:after="160" w:line="259" w:lineRule="auto"/>
        <w:rPr>
          <w:rFonts w:ascii="Arial Narrow" w:hAnsi="Arial Narrow"/>
          <w:sz w:val="24"/>
          <w:szCs w:val="24"/>
        </w:rPr>
      </w:pPr>
      <w:r w:rsidRPr="00E500C3">
        <w:rPr>
          <w:rFonts w:ascii="Arial Narrow" w:hAnsi="Arial Narrow"/>
          <w:sz w:val="24"/>
          <w:szCs w:val="24"/>
        </w:rPr>
        <w:t>Comfort Glide sheets are located in clean utility rooms on all units. Pumps should be located wherever equipment is stored.</w:t>
      </w:r>
    </w:p>
    <w:p w14:paraId="2B7D3F7A" w14:textId="77777777" w:rsidR="0042567A" w:rsidRPr="00E500C3" w:rsidRDefault="0042567A" w:rsidP="0042567A">
      <w:pPr>
        <w:pStyle w:val="ListParagraph"/>
        <w:numPr>
          <w:ilvl w:val="0"/>
          <w:numId w:val="25"/>
        </w:numPr>
        <w:spacing w:after="160" w:line="259" w:lineRule="auto"/>
        <w:rPr>
          <w:rFonts w:ascii="Arial Narrow" w:hAnsi="Arial Narrow"/>
          <w:sz w:val="24"/>
          <w:szCs w:val="24"/>
          <w:u w:val="single"/>
        </w:rPr>
      </w:pPr>
      <w:r w:rsidRPr="00E500C3">
        <w:rPr>
          <w:rFonts w:ascii="Arial Narrow" w:hAnsi="Arial Narrow"/>
          <w:sz w:val="24"/>
          <w:szCs w:val="24"/>
          <w:u w:val="single"/>
        </w:rPr>
        <w:t>Procedure for using Comfort Glide:</w:t>
      </w:r>
    </w:p>
    <w:p w14:paraId="7EF90096" w14:textId="77777777" w:rsidR="0042567A" w:rsidRPr="00E500C3" w:rsidRDefault="0042567A" w:rsidP="0042567A">
      <w:pPr>
        <w:pStyle w:val="ListParagraph"/>
        <w:numPr>
          <w:ilvl w:val="1"/>
          <w:numId w:val="25"/>
        </w:numPr>
        <w:spacing w:after="160" w:line="259" w:lineRule="auto"/>
        <w:rPr>
          <w:rFonts w:ascii="Arial Narrow" w:hAnsi="Arial Narrow"/>
          <w:sz w:val="24"/>
          <w:szCs w:val="24"/>
        </w:rPr>
      </w:pPr>
      <w:r w:rsidRPr="00E500C3">
        <w:rPr>
          <w:rFonts w:ascii="Arial Narrow" w:hAnsi="Arial Narrow"/>
          <w:sz w:val="24"/>
          <w:szCs w:val="24"/>
        </w:rPr>
        <w:t>Place air-assisted device under the patient/ resident by log rolling</w:t>
      </w:r>
    </w:p>
    <w:p w14:paraId="31986F75" w14:textId="77777777" w:rsidR="0042567A" w:rsidRPr="00E500C3" w:rsidRDefault="0042567A" w:rsidP="0042567A">
      <w:pPr>
        <w:pStyle w:val="ListParagraph"/>
        <w:numPr>
          <w:ilvl w:val="1"/>
          <w:numId w:val="25"/>
        </w:numPr>
        <w:spacing w:after="160" w:line="259" w:lineRule="auto"/>
        <w:rPr>
          <w:rFonts w:ascii="Arial Narrow" w:hAnsi="Arial Narrow"/>
          <w:sz w:val="24"/>
          <w:szCs w:val="24"/>
        </w:rPr>
      </w:pPr>
      <w:r w:rsidRPr="00E500C3">
        <w:rPr>
          <w:rFonts w:ascii="Arial Narrow" w:hAnsi="Arial Narrow"/>
          <w:sz w:val="24"/>
          <w:szCs w:val="24"/>
        </w:rPr>
        <w:t>Ensure that the transfer surfaces are close together and that all wheels are locked. If patient is on a stretcher, ensure that bed rails are up.</w:t>
      </w:r>
    </w:p>
    <w:p w14:paraId="3FF8A3CF" w14:textId="77777777" w:rsidR="0042567A" w:rsidRPr="00E500C3" w:rsidRDefault="0042567A" w:rsidP="0042567A">
      <w:pPr>
        <w:pStyle w:val="ListParagraph"/>
        <w:numPr>
          <w:ilvl w:val="1"/>
          <w:numId w:val="25"/>
        </w:numPr>
        <w:spacing w:after="160" w:line="259" w:lineRule="auto"/>
        <w:rPr>
          <w:rFonts w:ascii="Arial Narrow" w:hAnsi="Arial Narrow"/>
          <w:sz w:val="24"/>
          <w:szCs w:val="24"/>
        </w:rPr>
      </w:pPr>
      <w:r w:rsidRPr="00E500C3">
        <w:rPr>
          <w:rFonts w:ascii="Arial Narrow" w:hAnsi="Arial Narrow"/>
          <w:sz w:val="24"/>
          <w:szCs w:val="24"/>
        </w:rPr>
        <w:t>Plug air supply into wall outlet</w:t>
      </w:r>
    </w:p>
    <w:p w14:paraId="40B120E7" w14:textId="77777777" w:rsidR="0042567A" w:rsidRPr="00E500C3" w:rsidRDefault="0042567A" w:rsidP="0042567A">
      <w:pPr>
        <w:pStyle w:val="ListParagraph"/>
        <w:numPr>
          <w:ilvl w:val="1"/>
          <w:numId w:val="25"/>
        </w:numPr>
        <w:spacing w:after="160" w:line="259" w:lineRule="auto"/>
        <w:rPr>
          <w:rFonts w:ascii="Arial Narrow" w:hAnsi="Arial Narrow"/>
          <w:sz w:val="24"/>
          <w:szCs w:val="24"/>
        </w:rPr>
      </w:pPr>
      <w:r w:rsidRPr="00E500C3">
        <w:rPr>
          <w:rFonts w:ascii="Arial Narrow" w:hAnsi="Arial Narrow"/>
          <w:sz w:val="24"/>
          <w:szCs w:val="24"/>
        </w:rPr>
        <w:t>Insert the hose nozzle into either end of the hose entries on Comfort Glide—attach to the side in which you are transferring to</w:t>
      </w:r>
    </w:p>
    <w:p w14:paraId="66481C8D" w14:textId="77777777" w:rsidR="0042567A" w:rsidRPr="00E500C3" w:rsidRDefault="0042567A" w:rsidP="0042567A">
      <w:pPr>
        <w:pStyle w:val="ListParagraph"/>
        <w:numPr>
          <w:ilvl w:val="1"/>
          <w:numId w:val="25"/>
        </w:numPr>
        <w:spacing w:after="160" w:line="259" w:lineRule="auto"/>
        <w:rPr>
          <w:rFonts w:ascii="Arial Narrow" w:hAnsi="Arial Narrow"/>
          <w:sz w:val="24"/>
          <w:szCs w:val="24"/>
        </w:rPr>
      </w:pPr>
      <w:r w:rsidRPr="00E500C3">
        <w:rPr>
          <w:rFonts w:ascii="Arial Narrow" w:hAnsi="Arial Narrow"/>
          <w:sz w:val="24"/>
          <w:szCs w:val="24"/>
        </w:rPr>
        <w:t>Verbally prepare patient</w:t>
      </w:r>
    </w:p>
    <w:p w14:paraId="777C36DE" w14:textId="77777777" w:rsidR="0042567A" w:rsidRPr="00E500C3" w:rsidRDefault="0042567A" w:rsidP="0042567A">
      <w:pPr>
        <w:pStyle w:val="ListParagraph"/>
        <w:numPr>
          <w:ilvl w:val="1"/>
          <w:numId w:val="25"/>
        </w:numPr>
        <w:spacing w:after="160" w:line="259" w:lineRule="auto"/>
        <w:rPr>
          <w:rFonts w:ascii="Arial Narrow" w:hAnsi="Arial Narrow"/>
          <w:sz w:val="24"/>
          <w:szCs w:val="24"/>
        </w:rPr>
      </w:pPr>
      <w:r w:rsidRPr="00E500C3">
        <w:rPr>
          <w:rFonts w:ascii="Arial Narrow" w:hAnsi="Arial Narrow"/>
          <w:sz w:val="24"/>
          <w:szCs w:val="24"/>
        </w:rPr>
        <w:t>Turn on air supply to inflate Comfort Glide</w:t>
      </w:r>
    </w:p>
    <w:p w14:paraId="7351E732" w14:textId="77777777" w:rsidR="0042567A" w:rsidRPr="00E500C3" w:rsidRDefault="0042567A" w:rsidP="0042567A">
      <w:pPr>
        <w:pStyle w:val="ListParagraph"/>
        <w:numPr>
          <w:ilvl w:val="1"/>
          <w:numId w:val="25"/>
        </w:numPr>
        <w:spacing w:after="160" w:line="259" w:lineRule="auto"/>
        <w:rPr>
          <w:rFonts w:ascii="Arial Narrow" w:hAnsi="Arial Narrow"/>
          <w:sz w:val="24"/>
          <w:szCs w:val="24"/>
        </w:rPr>
      </w:pPr>
      <w:r w:rsidRPr="00E500C3">
        <w:rPr>
          <w:rFonts w:ascii="Arial Narrow" w:hAnsi="Arial Narrow"/>
          <w:sz w:val="24"/>
          <w:szCs w:val="24"/>
        </w:rPr>
        <w:t>Push the Comfort Glide—using segmented transfer (head-first then feet and lower body)</w:t>
      </w:r>
    </w:p>
    <w:p w14:paraId="281F4F71" w14:textId="77777777" w:rsidR="0042567A" w:rsidRPr="00E500C3" w:rsidRDefault="0042567A" w:rsidP="0042567A">
      <w:pPr>
        <w:pStyle w:val="ListParagraph"/>
        <w:numPr>
          <w:ilvl w:val="1"/>
          <w:numId w:val="25"/>
        </w:numPr>
        <w:spacing w:after="160" w:line="259" w:lineRule="auto"/>
        <w:rPr>
          <w:rFonts w:ascii="Arial Narrow" w:hAnsi="Arial Narrow"/>
          <w:sz w:val="24"/>
          <w:szCs w:val="24"/>
        </w:rPr>
      </w:pPr>
      <w:r w:rsidRPr="00E500C3">
        <w:rPr>
          <w:rFonts w:ascii="Arial Narrow" w:hAnsi="Arial Narrow"/>
          <w:sz w:val="24"/>
          <w:szCs w:val="24"/>
        </w:rPr>
        <w:t>Ensure the patient is centered on receiving surface before deflation</w:t>
      </w:r>
    </w:p>
    <w:p w14:paraId="543779A4" w14:textId="77777777" w:rsidR="0042567A" w:rsidRPr="00E500C3" w:rsidRDefault="0042567A" w:rsidP="0042567A">
      <w:pPr>
        <w:pStyle w:val="ListParagraph"/>
        <w:numPr>
          <w:ilvl w:val="1"/>
          <w:numId w:val="25"/>
        </w:numPr>
        <w:spacing w:after="160" w:line="259" w:lineRule="auto"/>
        <w:rPr>
          <w:rFonts w:ascii="Arial Narrow" w:hAnsi="Arial Narrow"/>
          <w:sz w:val="24"/>
          <w:szCs w:val="24"/>
        </w:rPr>
      </w:pPr>
      <w:r w:rsidRPr="00E500C3">
        <w:rPr>
          <w:rFonts w:ascii="Arial Narrow" w:hAnsi="Arial Narrow"/>
          <w:sz w:val="24"/>
          <w:szCs w:val="24"/>
        </w:rPr>
        <w:lastRenderedPageBreak/>
        <w:t>Turn off air supply and make sure patient is secure with bed rails as necessary</w:t>
      </w:r>
    </w:p>
    <w:p w14:paraId="6F426F61" w14:textId="77777777" w:rsidR="0042567A" w:rsidRPr="00E500C3" w:rsidRDefault="0042567A" w:rsidP="0042567A">
      <w:pPr>
        <w:pStyle w:val="ListParagraph"/>
        <w:numPr>
          <w:ilvl w:val="1"/>
          <w:numId w:val="25"/>
        </w:numPr>
        <w:spacing w:after="160" w:line="259" w:lineRule="auto"/>
        <w:rPr>
          <w:rFonts w:ascii="Arial Narrow" w:hAnsi="Arial Narrow"/>
          <w:sz w:val="24"/>
          <w:szCs w:val="24"/>
        </w:rPr>
      </w:pPr>
      <w:r w:rsidRPr="00E500C3">
        <w:rPr>
          <w:rFonts w:ascii="Arial Narrow" w:hAnsi="Arial Narrow"/>
          <w:sz w:val="24"/>
          <w:szCs w:val="24"/>
        </w:rPr>
        <w:t>Patient can remain on Comfort Glide—just make sure hose is unattached</w:t>
      </w:r>
    </w:p>
    <w:p w14:paraId="7FAC0EC8" w14:textId="77777777" w:rsidR="00A00DC8" w:rsidRPr="00E500C3" w:rsidRDefault="00A00DC8" w:rsidP="00A00DC8">
      <w:pPr>
        <w:pStyle w:val="ListParagraph"/>
        <w:spacing w:after="0"/>
        <w:ind w:left="1800"/>
        <w:rPr>
          <w:rFonts w:ascii="Arial Narrow" w:hAnsi="Arial Narrow"/>
          <w:sz w:val="24"/>
          <w:szCs w:val="24"/>
        </w:rPr>
      </w:pPr>
    </w:p>
    <w:p w14:paraId="7FAC0EC9" w14:textId="77777777" w:rsidR="00A00DC8" w:rsidRPr="00E500C3" w:rsidRDefault="00A00DC8" w:rsidP="00A00DC8">
      <w:pPr>
        <w:spacing w:after="0"/>
        <w:rPr>
          <w:rFonts w:ascii="Arial Narrow" w:hAnsi="Arial Narrow"/>
          <w:b/>
          <w:sz w:val="24"/>
          <w:szCs w:val="24"/>
        </w:rPr>
      </w:pPr>
      <w:r w:rsidRPr="00E500C3">
        <w:rPr>
          <w:rFonts w:ascii="Arial Narrow" w:hAnsi="Arial Narrow"/>
          <w:b/>
          <w:sz w:val="24"/>
          <w:szCs w:val="24"/>
        </w:rPr>
        <w:t>Total Mechanical Lift:</w:t>
      </w:r>
    </w:p>
    <w:p w14:paraId="7FAC0ECA" w14:textId="77777777" w:rsidR="00A00DC8" w:rsidRPr="00E500C3" w:rsidRDefault="00A00DC8" w:rsidP="00A00DC8">
      <w:pPr>
        <w:pStyle w:val="ListParagraph"/>
        <w:numPr>
          <w:ilvl w:val="0"/>
          <w:numId w:val="5"/>
        </w:numPr>
        <w:spacing w:after="0"/>
        <w:rPr>
          <w:rFonts w:ascii="Arial Narrow" w:hAnsi="Arial Narrow"/>
          <w:sz w:val="24"/>
          <w:szCs w:val="24"/>
        </w:rPr>
      </w:pPr>
      <w:r w:rsidRPr="00E500C3">
        <w:rPr>
          <w:rFonts w:ascii="Arial Narrow" w:hAnsi="Arial Narrow"/>
          <w:sz w:val="24"/>
          <w:szCs w:val="24"/>
        </w:rPr>
        <w:t>A total mechanical lift provides a safe transfer for patients requiring full assistance. Review type of patient indicated for total lift.  (non-weight bearing, unable to follow commands, poor sitting balance, etc.)</w:t>
      </w:r>
    </w:p>
    <w:p w14:paraId="7FAC0ECB" w14:textId="77777777" w:rsidR="00A00DC8" w:rsidRPr="00E500C3" w:rsidRDefault="00A00DC8" w:rsidP="00A00DC8">
      <w:pPr>
        <w:pStyle w:val="ListParagraph"/>
        <w:numPr>
          <w:ilvl w:val="0"/>
          <w:numId w:val="5"/>
        </w:numPr>
        <w:spacing w:after="0"/>
        <w:rPr>
          <w:rFonts w:ascii="Arial Narrow" w:hAnsi="Arial Narrow"/>
          <w:sz w:val="24"/>
          <w:szCs w:val="24"/>
        </w:rPr>
      </w:pPr>
      <w:r w:rsidRPr="00E500C3">
        <w:rPr>
          <w:rFonts w:ascii="Arial Narrow" w:hAnsi="Arial Narrow"/>
          <w:sz w:val="24"/>
          <w:szCs w:val="24"/>
        </w:rPr>
        <w:t>A total mechanical lift will be used to lift patients/ residents from the floor.  A patient must be assessed by a physician or an RN and cleared for transfer prior to using a lifting device.</w:t>
      </w:r>
    </w:p>
    <w:p w14:paraId="7FAC0ECC" w14:textId="77777777" w:rsidR="00A00DC8" w:rsidRPr="00E500C3" w:rsidRDefault="00A00DC8" w:rsidP="00A00DC8">
      <w:pPr>
        <w:pStyle w:val="ListParagraph"/>
        <w:numPr>
          <w:ilvl w:val="0"/>
          <w:numId w:val="5"/>
        </w:numPr>
        <w:spacing w:after="0"/>
        <w:rPr>
          <w:rFonts w:ascii="Arial Narrow" w:hAnsi="Arial Narrow"/>
          <w:sz w:val="24"/>
          <w:szCs w:val="24"/>
        </w:rPr>
      </w:pPr>
      <w:r w:rsidRPr="00E500C3">
        <w:rPr>
          <w:rFonts w:ascii="Arial Narrow" w:hAnsi="Arial Narrow"/>
          <w:sz w:val="24"/>
          <w:szCs w:val="24"/>
        </w:rPr>
        <w:t>Two or more care givers must be present when operating these lifts.</w:t>
      </w:r>
    </w:p>
    <w:p w14:paraId="7FAC0ECD" w14:textId="77777777" w:rsidR="00A00DC8" w:rsidRPr="00E500C3" w:rsidRDefault="00A00DC8" w:rsidP="00A00DC8">
      <w:pPr>
        <w:pStyle w:val="ListParagraph"/>
        <w:numPr>
          <w:ilvl w:val="0"/>
          <w:numId w:val="5"/>
        </w:numPr>
        <w:spacing w:after="0"/>
        <w:rPr>
          <w:rFonts w:ascii="Arial Narrow" w:hAnsi="Arial Narrow"/>
          <w:sz w:val="24"/>
          <w:szCs w:val="24"/>
        </w:rPr>
      </w:pPr>
      <w:r w:rsidRPr="00E500C3">
        <w:rPr>
          <w:rFonts w:ascii="Arial Narrow" w:hAnsi="Arial Narrow"/>
          <w:sz w:val="24"/>
          <w:szCs w:val="24"/>
        </w:rPr>
        <w:t xml:space="preserve">Discuss basics- weight capacity, battery function, on/off switch, hand controls, toggle switch and emergency lowering.  Base operation for opening and closing legs.  </w:t>
      </w:r>
    </w:p>
    <w:p w14:paraId="7FAC0ECE" w14:textId="77777777" w:rsidR="00A00DC8" w:rsidRPr="00E500C3" w:rsidRDefault="00A00DC8" w:rsidP="00A00DC8">
      <w:pPr>
        <w:pStyle w:val="ListParagraph"/>
        <w:numPr>
          <w:ilvl w:val="0"/>
          <w:numId w:val="5"/>
        </w:numPr>
        <w:spacing w:after="0"/>
        <w:rPr>
          <w:rFonts w:ascii="Arial Narrow" w:hAnsi="Arial Narrow"/>
          <w:sz w:val="24"/>
          <w:szCs w:val="24"/>
        </w:rPr>
      </w:pPr>
      <w:r w:rsidRPr="00E500C3">
        <w:rPr>
          <w:rFonts w:ascii="Arial Narrow" w:hAnsi="Arial Narrow"/>
          <w:sz w:val="24"/>
          <w:szCs w:val="24"/>
        </w:rPr>
        <w:t>Slings- capacity, sizing, positioning (bottom of sling only needs to go to tailbone area, top will go to shoulder area) Remind to check sling to ensure in proper working order.  Review placing sling in supine position, head of bed elevated, or in chair or seated position (so position sling by either rolling patient or leaning patient forward and sliding down back).  Review leg strap attachments (</w:t>
      </w:r>
      <w:proofErr w:type="spellStart"/>
      <w:r w:rsidRPr="00E500C3">
        <w:rPr>
          <w:rFonts w:ascii="Arial Narrow" w:hAnsi="Arial Narrow"/>
          <w:sz w:val="24"/>
          <w:szCs w:val="24"/>
        </w:rPr>
        <w:t>criss-cross</w:t>
      </w:r>
      <w:proofErr w:type="spellEnd"/>
      <w:r w:rsidRPr="00E500C3">
        <w:rPr>
          <w:rFonts w:ascii="Arial Narrow" w:hAnsi="Arial Narrow"/>
          <w:sz w:val="24"/>
          <w:szCs w:val="24"/>
        </w:rPr>
        <w:t xml:space="preserve"> loops for stability versus open leg sling for hygiene or showering versus cross under legs or cradle method for amputee) Hook up for sitting is shorter at shoulders to help lower extremities come in under shoulders for landing.</w:t>
      </w:r>
    </w:p>
    <w:p w14:paraId="7FAC0ECF" w14:textId="77777777" w:rsidR="00A00DC8" w:rsidRPr="00E500C3" w:rsidRDefault="00A00DC8" w:rsidP="00A00DC8">
      <w:pPr>
        <w:pStyle w:val="ListParagraph"/>
        <w:numPr>
          <w:ilvl w:val="0"/>
          <w:numId w:val="5"/>
        </w:numPr>
        <w:spacing w:after="0"/>
        <w:rPr>
          <w:rFonts w:ascii="Arial Narrow" w:hAnsi="Arial Narrow"/>
          <w:sz w:val="24"/>
          <w:szCs w:val="24"/>
        </w:rPr>
      </w:pPr>
      <w:r w:rsidRPr="00E500C3">
        <w:rPr>
          <w:rFonts w:ascii="Arial Narrow" w:hAnsi="Arial Narrow"/>
          <w:sz w:val="24"/>
          <w:szCs w:val="24"/>
        </w:rPr>
        <w:t>Demonstrate transfer from bed to chair.</w:t>
      </w:r>
    </w:p>
    <w:p w14:paraId="7FAC0ED0" w14:textId="77777777" w:rsidR="00A00DC8" w:rsidRPr="00E500C3" w:rsidRDefault="00A00DC8" w:rsidP="00A00DC8">
      <w:pPr>
        <w:pStyle w:val="ListParagraph"/>
        <w:numPr>
          <w:ilvl w:val="0"/>
          <w:numId w:val="5"/>
        </w:numPr>
        <w:spacing w:after="0"/>
        <w:rPr>
          <w:rFonts w:ascii="Arial Narrow" w:hAnsi="Arial Narrow"/>
          <w:sz w:val="24"/>
          <w:szCs w:val="24"/>
        </w:rPr>
      </w:pPr>
      <w:r w:rsidRPr="00E500C3">
        <w:rPr>
          <w:rFonts w:ascii="Arial Narrow" w:hAnsi="Arial Narrow"/>
          <w:sz w:val="24"/>
          <w:szCs w:val="24"/>
        </w:rPr>
        <w:t>Review and demonstrate using lift for getting patient up from floor.</w:t>
      </w:r>
    </w:p>
    <w:p w14:paraId="7FAC0ED1" w14:textId="77777777" w:rsidR="00A00DC8" w:rsidRPr="00E500C3" w:rsidRDefault="00A00DC8" w:rsidP="00A00DC8">
      <w:pPr>
        <w:pStyle w:val="ListParagraph"/>
        <w:numPr>
          <w:ilvl w:val="0"/>
          <w:numId w:val="5"/>
        </w:numPr>
        <w:spacing w:after="0"/>
        <w:rPr>
          <w:rFonts w:ascii="Arial Narrow" w:hAnsi="Arial Narrow"/>
          <w:sz w:val="24"/>
          <w:szCs w:val="24"/>
          <w:u w:val="single"/>
        </w:rPr>
      </w:pPr>
      <w:r w:rsidRPr="00E500C3">
        <w:rPr>
          <w:rFonts w:ascii="Arial Narrow" w:hAnsi="Arial Narrow"/>
          <w:sz w:val="24"/>
          <w:szCs w:val="24"/>
          <w:u w:val="single"/>
        </w:rPr>
        <w:t>Procedure for using total lift:</w:t>
      </w:r>
    </w:p>
    <w:p w14:paraId="7FAC0ED2" w14:textId="77777777" w:rsidR="00A00DC8" w:rsidRPr="00E500C3" w:rsidRDefault="00A00DC8" w:rsidP="00A00DC8">
      <w:pPr>
        <w:pStyle w:val="ListParagraph"/>
        <w:numPr>
          <w:ilvl w:val="0"/>
          <w:numId w:val="8"/>
        </w:numPr>
        <w:spacing w:after="0"/>
        <w:rPr>
          <w:rFonts w:ascii="Arial Narrow" w:hAnsi="Arial Narrow"/>
          <w:sz w:val="24"/>
          <w:szCs w:val="24"/>
        </w:rPr>
      </w:pPr>
      <w:r w:rsidRPr="00E500C3">
        <w:rPr>
          <w:rFonts w:ascii="Arial Narrow" w:hAnsi="Arial Narrow"/>
          <w:sz w:val="24"/>
          <w:szCs w:val="24"/>
        </w:rPr>
        <w:t xml:space="preserve"> Adjust bed to a height that promotes good body mechanics.</w:t>
      </w:r>
    </w:p>
    <w:p w14:paraId="7FAC0ED3" w14:textId="77777777" w:rsidR="00A00DC8" w:rsidRPr="00E500C3" w:rsidRDefault="00A00DC8" w:rsidP="00A00DC8">
      <w:pPr>
        <w:pStyle w:val="ListParagraph"/>
        <w:numPr>
          <w:ilvl w:val="0"/>
          <w:numId w:val="8"/>
        </w:numPr>
        <w:spacing w:after="0"/>
        <w:rPr>
          <w:rFonts w:ascii="Arial Narrow" w:hAnsi="Arial Narrow"/>
          <w:sz w:val="24"/>
          <w:szCs w:val="24"/>
        </w:rPr>
      </w:pPr>
      <w:r w:rsidRPr="00E500C3">
        <w:rPr>
          <w:rFonts w:ascii="Arial Narrow" w:hAnsi="Arial Narrow"/>
          <w:sz w:val="24"/>
          <w:szCs w:val="24"/>
        </w:rPr>
        <w:t>Visually inspect sling for signs of wear and tear.  Do not use any sling that is visibly damaged.</w:t>
      </w:r>
    </w:p>
    <w:p w14:paraId="7FAC0ED4" w14:textId="77777777" w:rsidR="00A00DC8" w:rsidRPr="00E500C3" w:rsidRDefault="00A00DC8" w:rsidP="00A00DC8">
      <w:pPr>
        <w:pStyle w:val="ListParagraph"/>
        <w:numPr>
          <w:ilvl w:val="0"/>
          <w:numId w:val="8"/>
        </w:numPr>
        <w:spacing w:after="0"/>
        <w:rPr>
          <w:rFonts w:ascii="Arial Narrow" w:hAnsi="Arial Narrow"/>
          <w:sz w:val="24"/>
          <w:szCs w:val="24"/>
        </w:rPr>
      </w:pPr>
      <w:r w:rsidRPr="00E500C3">
        <w:rPr>
          <w:rFonts w:ascii="Arial Narrow" w:hAnsi="Arial Narrow"/>
          <w:sz w:val="24"/>
          <w:szCs w:val="24"/>
        </w:rPr>
        <w:t>Position patient on the appropriate sling.</w:t>
      </w:r>
    </w:p>
    <w:p w14:paraId="7FAC0ED5" w14:textId="77777777" w:rsidR="00A00DC8" w:rsidRPr="00E500C3" w:rsidRDefault="00A00DC8" w:rsidP="00A00DC8">
      <w:pPr>
        <w:pStyle w:val="ListParagraph"/>
        <w:numPr>
          <w:ilvl w:val="0"/>
          <w:numId w:val="8"/>
        </w:numPr>
        <w:spacing w:after="0"/>
        <w:rPr>
          <w:rFonts w:ascii="Arial Narrow" w:hAnsi="Arial Narrow"/>
          <w:sz w:val="24"/>
          <w:szCs w:val="24"/>
        </w:rPr>
      </w:pPr>
      <w:r w:rsidRPr="00E500C3">
        <w:rPr>
          <w:rFonts w:ascii="Arial Narrow" w:hAnsi="Arial Narrow"/>
          <w:sz w:val="24"/>
          <w:szCs w:val="24"/>
        </w:rPr>
        <w:t xml:space="preserve">With brakes unlocked, position lift directly in front of a wheelchair or seated patient or perpendicular to a bed or supine patient. </w:t>
      </w:r>
    </w:p>
    <w:p w14:paraId="7FAC0ED6" w14:textId="77777777" w:rsidR="00A00DC8" w:rsidRPr="00E500C3" w:rsidRDefault="00A00DC8" w:rsidP="00A00DC8">
      <w:pPr>
        <w:pStyle w:val="ListParagraph"/>
        <w:numPr>
          <w:ilvl w:val="0"/>
          <w:numId w:val="8"/>
        </w:numPr>
        <w:spacing w:after="0"/>
        <w:rPr>
          <w:rFonts w:ascii="Arial Narrow" w:hAnsi="Arial Narrow"/>
          <w:sz w:val="24"/>
          <w:szCs w:val="24"/>
        </w:rPr>
      </w:pPr>
      <w:r w:rsidRPr="00E500C3">
        <w:rPr>
          <w:rFonts w:ascii="Arial Narrow" w:hAnsi="Arial Narrow"/>
          <w:sz w:val="24"/>
          <w:szCs w:val="24"/>
        </w:rPr>
        <w:t>Position carry bar so that it is parallel with the patient’s shoulders.</w:t>
      </w:r>
    </w:p>
    <w:p w14:paraId="7FAC0ED7" w14:textId="77777777" w:rsidR="00A00DC8" w:rsidRPr="00E500C3" w:rsidRDefault="00A00DC8" w:rsidP="00A00DC8">
      <w:pPr>
        <w:pStyle w:val="ListParagraph"/>
        <w:numPr>
          <w:ilvl w:val="0"/>
          <w:numId w:val="8"/>
        </w:numPr>
        <w:spacing w:after="0"/>
        <w:rPr>
          <w:rFonts w:ascii="Arial Narrow" w:hAnsi="Arial Narrow"/>
          <w:sz w:val="24"/>
          <w:szCs w:val="24"/>
        </w:rPr>
      </w:pPr>
      <w:r w:rsidRPr="00E500C3">
        <w:rPr>
          <w:rFonts w:ascii="Arial Narrow" w:hAnsi="Arial Narrow"/>
          <w:sz w:val="24"/>
          <w:szCs w:val="24"/>
        </w:rPr>
        <w:t xml:space="preserve"> Attach the sling straps without pulling or tugging, to the desired setting.</w:t>
      </w:r>
    </w:p>
    <w:p w14:paraId="7FAC0ED8" w14:textId="77777777" w:rsidR="00A00DC8" w:rsidRPr="00E500C3" w:rsidRDefault="00A00DC8" w:rsidP="00A00DC8">
      <w:pPr>
        <w:pStyle w:val="ListParagraph"/>
        <w:numPr>
          <w:ilvl w:val="0"/>
          <w:numId w:val="8"/>
        </w:numPr>
        <w:spacing w:after="0"/>
        <w:rPr>
          <w:rFonts w:ascii="Arial Narrow" w:hAnsi="Arial Narrow"/>
          <w:sz w:val="24"/>
          <w:szCs w:val="24"/>
        </w:rPr>
      </w:pPr>
      <w:r w:rsidRPr="00E500C3">
        <w:rPr>
          <w:rFonts w:ascii="Arial Narrow" w:hAnsi="Arial Narrow"/>
          <w:sz w:val="24"/>
          <w:szCs w:val="24"/>
        </w:rPr>
        <w:t>Verbally prepare the patient.</w:t>
      </w:r>
    </w:p>
    <w:p w14:paraId="7FAC0ED9" w14:textId="77777777" w:rsidR="00A00DC8" w:rsidRPr="00E500C3" w:rsidRDefault="00A00DC8" w:rsidP="00A00DC8">
      <w:pPr>
        <w:pStyle w:val="ListParagraph"/>
        <w:numPr>
          <w:ilvl w:val="0"/>
          <w:numId w:val="8"/>
        </w:numPr>
        <w:spacing w:after="0"/>
        <w:rPr>
          <w:rFonts w:ascii="Arial Narrow" w:hAnsi="Arial Narrow"/>
          <w:sz w:val="24"/>
          <w:szCs w:val="24"/>
        </w:rPr>
      </w:pPr>
      <w:r w:rsidRPr="00E500C3">
        <w:rPr>
          <w:rFonts w:ascii="Arial Narrow" w:hAnsi="Arial Narrow"/>
          <w:sz w:val="24"/>
          <w:szCs w:val="24"/>
        </w:rPr>
        <w:t>Gently raise patient minimally from surface.</w:t>
      </w:r>
    </w:p>
    <w:p w14:paraId="7FAC0EDA" w14:textId="77777777" w:rsidR="00A00DC8" w:rsidRPr="00E500C3" w:rsidRDefault="00A00DC8" w:rsidP="00A00DC8">
      <w:pPr>
        <w:pStyle w:val="ListParagraph"/>
        <w:numPr>
          <w:ilvl w:val="0"/>
          <w:numId w:val="8"/>
        </w:numPr>
        <w:spacing w:after="0"/>
        <w:rPr>
          <w:rFonts w:ascii="Arial Narrow" w:hAnsi="Arial Narrow"/>
          <w:sz w:val="24"/>
          <w:szCs w:val="24"/>
        </w:rPr>
      </w:pPr>
      <w:r w:rsidRPr="00E500C3">
        <w:rPr>
          <w:rFonts w:ascii="Arial Narrow" w:hAnsi="Arial Narrow"/>
          <w:sz w:val="24"/>
          <w:szCs w:val="24"/>
        </w:rPr>
        <w:t>Turn patients’ legs towards the perpendicular support bar of the lift during the move.</w:t>
      </w:r>
    </w:p>
    <w:p w14:paraId="7FAC0EDB" w14:textId="77777777" w:rsidR="00A00DC8" w:rsidRPr="00E500C3" w:rsidRDefault="00A00DC8" w:rsidP="00A00DC8">
      <w:pPr>
        <w:pStyle w:val="ListParagraph"/>
        <w:numPr>
          <w:ilvl w:val="0"/>
          <w:numId w:val="8"/>
        </w:numPr>
        <w:spacing w:after="0"/>
        <w:rPr>
          <w:rFonts w:ascii="Arial Narrow" w:hAnsi="Arial Narrow"/>
          <w:sz w:val="24"/>
          <w:szCs w:val="24"/>
        </w:rPr>
      </w:pPr>
      <w:r w:rsidRPr="00E500C3">
        <w:rPr>
          <w:rFonts w:ascii="Arial Narrow" w:hAnsi="Arial Narrow"/>
          <w:sz w:val="24"/>
          <w:szCs w:val="24"/>
        </w:rPr>
        <w:t xml:space="preserve"> Gently lower patient onto surface.</w:t>
      </w:r>
    </w:p>
    <w:p w14:paraId="7FAC0EDC" w14:textId="77777777" w:rsidR="00A00DC8" w:rsidRPr="00E500C3" w:rsidRDefault="00A00DC8" w:rsidP="00A00DC8">
      <w:pPr>
        <w:pStyle w:val="ListParagraph"/>
        <w:numPr>
          <w:ilvl w:val="0"/>
          <w:numId w:val="8"/>
        </w:numPr>
        <w:spacing w:after="0"/>
        <w:rPr>
          <w:rFonts w:ascii="Arial Narrow" w:hAnsi="Arial Narrow"/>
          <w:sz w:val="24"/>
          <w:szCs w:val="24"/>
        </w:rPr>
      </w:pPr>
      <w:r w:rsidRPr="00E500C3">
        <w:rPr>
          <w:rFonts w:ascii="Arial Narrow" w:hAnsi="Arial Narrow"/>
          <w:sz w:val="24"/>
          <w:szCs w:val="24"/>
        </w:rPr>
        <w:t>Remove sling from under patient, whenever possible or unless contraindicated (I.e. skin breakdown, obesity, etc.)</w:t>
      </w:r>
    </w:p>
    <w:p w14:paraId="7FAC0EDD" w14:textId="77777777" w:rsidR="00A00DC8" w:rsidRPr="00E500C3" w:rsidRDefault="00A00DC8" w:rsidP="00A00DC8">
      <w:pPr>
        <w:rPr>
          <w:rFonts w:ascii="Arial Narrow" w:hAnsi="Arial Narrow"/>
          <w:b/>
          <w:sz w:val="24"/>
          <w:szCs w:val="24"/>
        </w:rPr>
      </w:pPr>
    </w:p>
    <w:p w14:paraId="7A931EFE" w14:textId="77777777" w:rsidR="0042567A" w:rsidRPr="00E500C3" w:rsidRDefault="0042567A" w:rsidP="00A00DC8">
      <w:pPr>
        <w:rPr>
          <w:rFonts w:ascii="Arial Narrow" w:hAnsi="Arial Narrow"/>
          <w:b/>
          <w:sz w:val="24"/>
          <w:szCs w:val="24"/>
        </w:rPr>
      </w:pPr>
    </w:p>
    <w:p w14:paraId="7FAC0EDE" w14:textId="77777777" w:rsidR="00A00DC8" w:rsidRPr="00E500C3" w:rsidRDefault="00A00DC8" w:rsidP="00A00DC8">
      <w:pPr>
        <w:rPr>
          <w:rFonts w:ascii="Arial Narrow" w:hAnsi="Arial Narrow"/>
          <w:b/>
          <w:sz w:val="24"/>
          <w:szCs w:val="24"/>
        </w:rPr>
      </w:pPr>
      <w:r w:rsidRPr="00E500C3">
        <w:rPr>
          <w:rFonts w:ascii="Arial Narrow" w:hAnsi="Arial Narrow"/>
          <w:b/>
          <w:sz w:val="24"/>
          <w:szCs w:val="24"/>
        </w:rPr>
        <w:lastRenderedPageBreak/>
        <w:t>Sit- Stand Mechanical Lift:</w:t>
      </w:r>
    </w:p>
    <w:p w14:paraId="7FAC0EDF" w14:textId="77777777" w:rsidR="00A00DC8" w:rsidRPr="00E500C3" w:rsidRDefault="00A00DC8" w:rsidP="00A00DC8">
      <w:pPr>
        <w:pStyle w:val="ListParagraph"/>
        <w:numPr>
          <w:ilvl w:val="0"/>
          <w:numId w:val="16"/>
        </w:numPr>
        <w:spacing w:after="0"/>
        <w:rPr>
          <w:rFonts w:ascii="Arial Narrow" w:hAnsi="Arial Narrow"/>
          <w:sz w:val="24"/>
          <w:szCs w:val="24"/>
        </w:rPr>
      </w:pPr>
      <w:r w:rsidRPr="00E500C3">
        <w:rPr>
          <w:rFonts w:ascii="Arial Narrow" w:hAnsi="Arial Narrow"/>
          <w:sz w:val="24"/>
          <w:szCs w:val="24"/>
        </w:rPr>
        <w:t>A sit-stand mechanical lift provides a safe seat to seat transfer for the patient who has partial weight bearing capabilities in one or both legs and has good cognition.</w:t>
      </w:r>
    </w:p>
    <w:p w14:paraId="7FAC0EE0" w14:textId="77777777" w:rsidR="00A00DC8" w:rsidRPr="00E500C3" w:rsidRDefault="00A00DC8" w:rsidP="00A00DC8">
      <w:pPr>
        <w:pStyle w:val="ListParagraph"/>
        <w:numPr>
          <w:ilvl w:val="0"/>
          <w:numId w:val="16"/>
        </w:numPr>
        <w:spacing w:after="0"/>
        <w:rPr>
          <w:rFonts w:ascii="Arial Narrow" w:hAnsi="Arial Narrow"/>
          <w:sz w:val="24"/>
          <w:szCs w:val="24"/>
        </w:rPr>
      </w:pPr>
      <w:r w:rsidRPr="00E500C3">
        <w:rPr>
          <w:rFonts w:ascii="Arial Narrow" w:hAnsi="Arial Narrow"/>
          <w:sz w:val="24"/>
          <w:szCs w:val="24"/>
        </w:rPr>
        <w:t>The patient must be able to move from a supine to sitting position and balance in a sitting position on the edge of the bed.</w:t>
      </w:r>
    </w:p>
    <w:p w14:paraId="7FAC0EE1" w14:textId="77777777" w:rsidR="00A00DC8" w:rsidRPr="00E500C3" w:rsidRDefault="00A00DC8" w:rsidP="00A00DC8">
      <w:pPr>
        <w:pStyle w:val="ListParagraph"/>
        <w:numPr>
          <w:ilvl w:val="0"/>
          <w:numId w:val="16"/>
        </w:numPr>
        <w:spacing w:after="0"/>
        <w:rPr>
          <w:rFonts w:ascii="Arial Narrow" w:hAnsi="Arial Narrow"/>
          <w:sz w:val="24"/>
          <w:szCs w:val="24"/>
        </w:rPr>
      </w:pPr>
      <w:r w:rsidRPr="00E500C3">
        <w:rPr>
          <w:rFonts w:ascii="Arial Narrow" w:hAnsi="Arial Narrow"/>
          <w:sz w:val="24"/>
          <w:szCs w:val="24"/>
        </w:rPr>
        <w:t>Two or more caregivers must be present when operating these lifts.</w:t>
      </w:r>
    </w:p>
    <w:p w14:paraId="7FAC0EE2" w14:textId="77777777" w:rsidR="00A00DC8" w:rsidRPr="00E500C3" w:rsidRDefault="00A00DC8" w:rsidP="00A00DC8">
      <w:pPr>
        <w:pStyle w:val="ListParagraph"/>
        <w:numPr>
          <w:ilvl w:val="0"/>
          <w:numId w:val="16"/>
        </w:numPr>
        <w:spacing w:after="0"/>
        <w:rPr>
          <w:rFonts w:ascii="Arial Narrow" w:hAnsi="Arial Narrow"/>
          <w:sz w:val="24"/>
          <w:szCs w:val="24"/>
        </w:rPr>
      </w:pPr>
      <w:r w:rsidRPr="00E500C3">
        <w:rPr>
          <w:rFonts w:ascii="Arial Narrow" w:hAnsi="Arial Narrow"/>
          <w:sz w:val="24"/>
          <w:szCs w:val="24"/>
        </w:rPr>
        <w:t xml:space="preserve">The sit/stand mechanical lift is especially useful for toileting and </w:t>
      </w:r>
      <w:proofErr w:type="spellStart"/>
      <w:r w:rsidRPr="00E500C3">
        <w:rPr>
          <w:rFonts w:ascii="Arial Narrow" w:hAnsi="Arial Narrow"/>
          <w:sz w:val="24"/>
          <w:szCs w:val="24"/>
        </w:rPr>
        <w:t>pericare</w:t>
      </w:r>
      <w:proofErr w:type="spellEnd"/>
      <w:r w:rsidRPr="00E500C3">
        <w:rPr>
          <w:rFonts w:ascii="Arial Narrow" w:hAnsi="Arial Narrow"/>
          <w:sz w:val="24"/>
          <w:szCs w:val="24"/>
        </w:rPr>
        <w:t xml:space="preserve"> activities.</w:t>
      </w:r>
    </w:p>
    <w:p w14:paraId="7FAC0EE3" w14:textId="77777777" w:rsidR="00A00DC8" w:rsidRPr="00E500C3" w:rsidRDefault="00A00DC8" w:rsidP="00A00DC8">
      <w:pPr>
        <w:pStyle w:val="ListParagraph"/>
        <w:spacing w:after="0"/>
        <w:ind w:left="1440"/>
        <w:rPr>
          <w:rFonts w:ascii="Arial Narrow" w:hAnsi="Arial Narrow"/>
          <w:sz w:val="24"/>
          <w:szCs w:val="24"/>
        </w:rPr>
      </w:pPr>
      <w:r w:rsidRPr="00E500C3">
        <w:rPr>
          <w:rFonts w:ascii="Arial Narrow" w:hAnsi="Arial Narrow"/>
          <w:sz w:val="24"/>
          <w:szCs w:val="24"/>
        </w:rPr>
        <w:t xml:space="preserve">Review basics of the lift- weight capacity, battery function, on/off switch, hand controls, and toggle switch.  Base operation for opening and closing legs.  </w:t>
      </w:r>
    </w:p>
    <w:p w14:paraId="7FAC0EE4" w14:textId="77777777" w:rsidR="00A00DC8" w:rsidRPr="00E500C3" w:rsidRDefault="00A00DC8" w:rsidP="00A00DC8">
      <w:pPr>
        <w:pStyle w:val="ListParagraph"/>
        <w:numPr>
          <w:ilvl w:val="0"/>
          <w:numId w:val="16"/>
        </w:numPr>
        <w:spacing w:after="0"/>
        <w:rPr>
          <w:rFonts w:ascii="Arial Narrow" w:hAnsi="Arial Narrow"/>
          <w:sz w:val="24"/>
          <w:szCs w:val="24"/>
        </w:rPr>
      </w:pPr>
      <w:r w:rsidRPr="00E500C3">
        <w:rPr>
          <w:rFonts w:ascii="Arial Narrow" w:hAnsi="Arial Narrow"/>
          <w:sz w:val="24"/>
          <w:szCs w:val="24"/>
        </w:rPr>
        <w:t>Review contraindications of use: recent colostomy/ ileostomy, certain cardiac conditions or severe respiratory problems, recent back or abdominal surgery, abdominal aneurysm, rib fracture</w:t>
      </w:r>
    </w:p>
    <w:p w14:paraId="7FAC0EE5" w14:textId="77777777" w:rsidR="00A00DC8" w:rsidRPr="00E500C3" w:rsidRDefault="00A00DC8" w:rsidP="00A00DC8">
      <w:pPr>
        <w:pStyle w:val="ListParagraph"/>
        <w:numPr>
          <w:ilvl w:val="0"/>
          <w:numId w:val="16"/>
        </w:numPr>
        <w:spacing w:after="0"/>
        <w:rPr>
          <w:rFonts w:ascii="Arial Narrow" w:hAnsi="Arial Narrow"/>
          <w:sz w:val="24"/>
          <w:szCs w:val="24"/>
        </w:rPr>
      </w:pPr>
      <w:r w:rsidRPr="00E500C3">
        <w:rPr>
          <w:rFonts w:ascii="Arial Narrow" w:hAnsi="Arial Narrow"/>
          <w:sz w:val="24"/>
          <w:szCs w:val="24"/>
        </w:rPr>
        <w:t>Demonstrate transfer from bed to chair.</w:t>
      </w:r>
    </w:p>
    <w:p w14:paraId="7FAC0EE6" w14:textId="77777777" w:rsidR="00A00DC8" w:rsidRPr="00E500C3" w:rsidRDefault="00A00DC8" w:rsidP="00A00DC8">
      <w:pPr>
        <w:pStyle w:val="ListParagraph"/>
        <w:numPr>
          <w:ilvl w:val="0"/>
          <w:numId w:val="16"/>
        </w:numPr>
        <w:rPr>
          <w:rFonts w:ascii="Arial Narrow" w:hAnsi="Arial Narrow"/>
          <w:sz w:val="24"/>
          <w:szCs w:val="24"/>
        </w:rPr>
      </w:pPr>
      <w:r w:rsidRPr="00E500C3">
        <w:rPr>
          <w:rFonts w:ascii="Arial Narrow" w:hAnsi="Arial Narrow"/>
          <w:sz w:val="24"/>
          <w:szCs w:val="24"/>
          <w:u w:val="single"/>
        </w:rPr>
        <w:t>Procedure for using Mechanical Sit-Stand:</w:t>
      </w:r>
    </w:p>
    <w:p w14:paraId="7FAC0EE7" w14:textId="77777777" w:rsidR="00A00DC8" w:rsidRPr="00E500C3" w:rsidRDefault="00A00DC8" w:rsidP="00A00DC8">
      <w:pPr>
        <w:pStyle w:val="ListParagraph"/>
        <w:numPr>
          <w:ilvl w:val="0"/>
          <w:numId w:val="17"/>
        </w:numPr>
        <w:rPr>
          <w:rFonts w:ascii="Arial Narrow" w:hAnsi="Arial Narrow"/>
          <w:sz w:val="24"/>
          <w:szCs w:val="24"/>
        </w:rPr>
      </w:pPr>
      <w:r w:rsidRPr="00E500C3">
        <w:rPr>
          <w:rFonts w:ascii="Arial Narrow" w:hAnsi="Arial Narrow"/>
          <w:sz w:val="24"/>
          <w:szCs w:val="24"/>
        </w:rPr>
        <w:t xml:space="preserve"> Adjust the bed to a height that promotes good body mechanics and allows for patient’s feet to be on floor.</w:t>
      </w:r>
    </w:p>
    <w:p w14:paraId="7FAC0EE8" w14:textId="77777777" w:rsidR="00A00DC8" w:rsidRPr="00E500C3" w:rsidRDefault="00A00DC8" w:rsidP="00A00DC8">
      <w:pPr>
        <w:pStyle w:val="ListParagraph"/>
        <w:numPr>
          <w:ilvl w:val="0"/>
          <w:numId w:val="17"/>
        </w:numPr>
        <w:rPr>
          <w:rFonts w:ascii="Arial Narrow" w:hAnsi="Arial Narrow"/>
          <w:sz w:val="24"/>
          <w:szCs w:val="24"/>
        </w:rPr>
      </w:pPr>
      <w:r w:rsidRPr="00E500C3">
        <w:rPr>
          <w:rFonts w:ascii="Arial Narrow" w:hAnsi="Arial Narrow"/>
          <w:sz w:val="24"/>
          <w:szCs w:val="24"/>
        </w:rPr>
        <w:t>Visually inspect slings for signs of wear and tear.  Do not use any sling that is visibly damaged.</w:t>
      </w:r>
    </w:p>
    <w:p w14:paraId="7FAC0EE9" w14:textId="77777777" w:rsidR="00A00DC8" w:rsidRPr="00E500C3" w:rsidRDefault="00A00DC8" w:rsidP="00A00DC8">
      <w:pPr>
        <w:pStyle w:val="ListParagraph"/>
        <w:numPr>
          <w:ilvl w:val="0"/>
          <w:numId w:val="17"/>
        </w:numPr>
        <w:rPr>
          <w:rFonts w:ascii="Arial Narrow" w:hAnsi="Arial Narrow"/>
          <w:sz w:val="24"/>
          <w:szCs w:val="24"/>
        </w:rPr>
      </w:pPr>
      <w:r w:rsidRPr="00E500C3">
        <w:rPr>
          <w:rFonts w:ascii="Arial Narrow" w:hAnsi="Arial Narrow"/>
          <w:sz w:val="24"/>
          <w:szCs w:val="24"/>
        </w:rPr>
        <w:t>Apply proper size sling so that the bulk of the belt rests in the patients’ lower back region.  Tighten the belt buckle so that it fits snug to the patient.  The belt may need to be tightened as the patient rises.  Attach calf strap (if indicated).</w:t>
      </w:r>
    </w:p>
    <w:p w14:paraId="7FAC0EEA" w14:textId="77777777" w:rsidR="00A00DC8" w:rsidRPr="00E500C3" w:rsidRDefault="00A00DC8" w:rsidP="00A00DC8">
      <w:pPr>
        <w:pStyle w:val="ListParagraph"/>
        <w:numPr>
          <w:ilvl w:val="0"/>
          <w:numId w:val="17"/>
        </w:numPr>
        <w:rPr>
          <w:rFonts w:ascii="Arial Narrow" w:hAnsi="Arial Narrow"/>
          <w:sz w:val="24"/>
          <w:szCs w:val="24"/>
        </w:rPr>
      </w:pPr>
      <w:r w:rsidRPr="00E500C3">
        <w:rPr>
          <w:rFonts w:ascii="Arial Narrow" w:hAnsi="Arial Narrow"/>
          <w:sz w:val="24"/>
          <w:szCs w:val="24"/>
        </w:rPr>
        <w:t>Position the sit/stand mechanical lift with the base open, as needed and the lift facing the patient.</w:t>
      </w:r>
    </w:p>
    <w:p w14:paraId="7FAC0EEB" w14:textId="77777777" w:rsidR="00A00DC8" w:rsidRPr="00E500C3" w:rsidRDefault="00A00DC8" w:rsidP="00A00DC8">
      <w:pPr>
        <w:pStyle w:val="ListParagraph"/>
        <w:numPr>
          <w:ilvl w:val="0"/>
          <w:numId w:val="17"/>
        </w:numPr>
        <w:rPr>
          <w:rFonts w:ascii="Arial Narrow" w:hAnsi="Arial Narrow"/>
          <w:sz w:val="24"/>
          <w:szCs w:val="24"/>
        </w:rPr>
      </w:pPr>
      <w:r w:rsidRPr="00E500C3">
        <w:rPr>
          <w:rFonts w:ascii="Arial Narrow" w:hAnsi="Arial Narrow"/>
          <w:sz w:val="24"/>
          <w:szCs w:val="24"/>
        </w:rPr>
        <w:t>Instruct/ assist the patient to grasp handle(s) on the lift, if able, with arms on the outside of the sling.</w:t>
      </w:r>
    </w:p>
    <w:p w14:paraId="7FAC0EEC" w14:textId="77777777" w:rsidR="00A00DC8" w:rsidRPr="00E500C3" w:rsidRDefault="00A00DC8" w:rsidP="00A00DC8">
      <w:pPr>
        <w:pStyle w:val="ListParagraph"/>
        <w:numPr>
          <w:ilvl w:val="0"/>
          <w:numId w:val="17"/>
        </w:numPr>
        <w:rPr>
          <w:rFonts w:ascii="Arial Narrow" w:hAnsi="Arial Narrow"/>
          <w:sz w:val="24"/>
          <w:szCs w:val="24"/>
        </w:rPr>
      </w:pPr>
      <w:r w:rsidRPr="00E500C3">
        <w:rPr>
          <w:rFonts w:ascii="Arial Narrow" w:hAnsi="Arial Narrow"/>
          <w:sz w:val="24"/>
          <w:szCs w:val="24"/>
        </w:rPr>
        <w:t>Close the legs of the lift during movement of the lift with the patient in it.  Do not move the lift with the legs open.</w:t>
      </w:r>
    </w:p>
    <w:p w14:paraId="7FAC0EED" w14:textId="77777777" w:rsidR="00A00DC8" w:rsidRPr="00E500C3" w:rsidRDefault="00A00DC8" w:rsidP="00A00DC8">
      <w:pPr>
        <w:pStyle w:val="ListParagraph"/>
        <w:numPr>
          <w:ilvl w:val="0"/>
          <w:numId w:val="17"/>
        </w:numPr>
        <w:rPr>
          <w:rFonts w:ascii="Arial Narrow" w:hAnsi="Arial Narrow"/>
          <w:sz w:val="24"/>
          <w:szCs w:val="24"/>
        </w:rPr>
      </w:pPr>
      <w:r w:rsidRPr="00E500C3">
        <w:rPr>
          <w:rFonts w:ascii="Arial Narrow" w:hAnsi="Arial Narrow"/>
          <w:sz w:val="24"/>
          <w:szCs w:val="24"/>
        </w:rPr>
        <w:t>Verbally prepare the patient for transfer.</w:t>
      </w:r>
    </w:p>
    <w:p w14:paraId="7FAC0EEE" w14:textId="77777777" w:rsidR="00A00DC8" w:rsidRPr="00E500C3" w:rsidRDefault="00A00DC8" w:rsidP="00A00DC8">
      <w:pPr>
        <w:pStyle w:val="ListParagraph"/>
        <w:numPr>
          <w:ilvl w:val="0"/>
          <w:numId w:val="17"/>
        </w:numPr>
        <w:rPr>
          <w:rFonts w:ascii="Arial Narrow" w:hAnsi="Arial Narrow"/>
          <w:sz w:val="24"/>
          <w:szCs w:val="24"/>
        </w:rPr>
      </w:pPr>
      <w:r w:rsidRPr="00E500C3">
        <w:rPr>
          <w:rFonts w:ascii="Arial Narrow" w:hAnsi="Arial Narrow"/>
          <w:sz w:val="24"/>
          <w:szCs w:val="24"/>
        </w:rPr>
        <w:t>Instruct/ assist patient to lean back into the sling as they are gently lifted minimally form the surface.</w:t>
      </w:r>
    </w:p>
    <w:p w14:paraId="7FAC0EEF" w14:textId="77777777" w:rsidR="00A00DC8" w:rsidRPr="00E500C3" w:rsidRDefault="00A00DC8" w:rsidP="00A00DC8">
      <w:pPr>
        <w:pStyle w:val="ListParagraph"/>
        <w:numPr>
          <w:ilvl w:val="0"/>
          <w:numId w:val="17"/>
        </w:numPr>
        <w:rPr>
          <w:rFonts w:ascii="Arial Narrow" w:hAnsi="Arial Narrow"/>
          <w:sz w:val="24"/>
          <w:szCs w:val="24"/>
        </w:rPr>
      </w:pPr>
      <w:r w:rsidRPr="00E500C3">
        <w:rPr>
          <w:rFonts w:ascii="Arial Narrow" w:hAnsi="Arial Narrow"/>
          <w:sz w:val="24"/>
          <w:szCs w:val="24"/>
        </w:rPr>
        <w:t>Transfer and gently lower patient to the new surface, detach the sling and calf strap and remove it from the patient.</w:t>
      </w:r>
    </w:p>
    <w:p w14:paraId="7FAC0EF0" w14:textId="77777777" w:rsidR="00A00DC8" w:rsidRPr="00E500C3" w:rsidRDefault="00A00DC8" w:rsidP="00A00DC8">
      <w:pPr>
        <w:spacing w:after="0"/>
        <w:rPr>
          <w:rFonts w:ascii="Arial Narrow" w:hAnsi="Arial Narrow"/>
          <w:b/>
          <w:sz w:val="24"/>
          <w:szCs w:val="24"/>
        </w:rPr>
      </w:pPr>
      <w:r w:rsidRPr="00E500C3">
        <w:rPr>
          <w:rFonts w:ascii="Arial Narrow" w:hAnsi="Arial Narrow"/>
          <w:b/>
          <w:sz w:val="24"/>
          <w:szCs w:val="24"/>
        </w:rPr>
        <w:t>Manual Stand Aid:</w:t>
      </w:r>
    </w:p>
    <w:p w14:paraId="7FAC0EF1" w14:textId="77777777" w:rsidR="00A00DC8" w:rsidRPr="00E500C3" w:rsidRDefault="00A00DC8" w:rsidP="00A00DC8">
      <w:pPr>
        <w:pStyle w:val="ListParagraph"/>
        <w:numPr>
          <w:ilvl w:val="0"/>
          <w:numId w:val="23"/>
        </w:numPr>
        <w:spacing w:after="0"/>
        <w:rPr>
          <w:rFonts w:ascii="Arial Narrow" w:hAnsi="Arial Narrow"/>
          <w:b/>
          <w:sz w:val="24"/>
          <w:szCs w:val="24"/>
        </w:rPr>
      </w:pPr>
      <w:r w:rsidRPr="00E500C3">
        <w:rPr>
          <w:rFonts w:ascii="Arial Narrow" w:hAnsi="Arial Narrow"/>
          <w:sz w:val="24"/>
          <w:szCs w:val="24"/>
        </w:rPr>
        <w:t>Review the basics of using manual stand aid and type of patient indicated for use (must be able to bear weight, fair amount of upper extremity strength, good static and dynamic sitting balance, able to transfer from sit to stand with only minimal assistance, etc.)</w:t>
      </w:r>
      <w:r w:rsidRPr="00E500C3">
        <w:rPr>
          <w:rFonts w:ascii="Arial Narrow" w:hAnsi="Arial Narrow"/>
          <w:b/>
          <w:sz w:val="24"/>
          <w:szCs w:val="24"/>
        </w:rPr>
        <w:tab/>
      </w:r>
    </w:p>
    <w:p w14:paraId="7FAC0EF2" w14:textId="77777777" w:rsidR="00A00DC8" w:rsidRPr="00E500C3" w:rsidRDefault="00A00DC8" w:rsidP="00A00DC8">
      <w:pPr>
        <w:pStyle w:val="ListParagraph"/>
        <w:numPr>
          <w:ilvl w:val="0"/>
          <w:numId w:val="23"/>
        </w:numPr>
        <w:spacing w:after="0"/>
        <w:rPr>
          <w:rFonts w:ascii="Arial Narrow" w:hAnsi="Arial Narrow"/>
          <w:b/>
          <w:sz w:val="24"/>
          <w:szCs w:val="24"/>
        </w:rPr>
      </w:pPr>
      <w:r w:rsidRPr="00E500C3">
        <w:rPr>
          <w:rFonts w:ascii="Arial Narrow" w:hAnsi="Arial Narrow"/>
          <w:sz w:val="24"/>
          <w:szCs w:val="24"/>
        </w:rPr>
        <w:t xml:space="preserve">Must use brakes on unit while patient is transferring.  </w:t>
      </w:r>
    </w:p>
    <w:p w14:paraId="7FAC0EF3" w14:textId="77777777" w:rsidR="00A00DC8" w:rsidRPr="00E500C3" w:rsidRDefault="00A00DC8" w:rsidP="00A00DC8">
      <w:pPr>
        <w:pStyle w:val="ListParagraph"/>
        <w:numPr>
          <w:ilvl w:val="0"/>
          <w:numId w:val="23"/>
        </w:numPr>
        <w:spacing w:after="0"/>
        <w:rPr>
          <w:rFonts w:ascii="Arial Narrow" w:hAnsi="Arial Narrow"/>
          <w:sz w:val="24"/>
          <w:szCs w:val="24"/>
          <w:u w:val="single"/>
        </w:rPr>
      </w:pPr>
      <w:r w:rsidRPr="00E500C3">
        <w:rPr>
          <w:rFonts w:ascii="Arial Narrow" w:hAnsi="Arial Narrow"/>
          <w:sz w:val="24"/>
          <w:szCs w:val="24"/>
          <w:u w:val="single"/>
        </w:rPr>
        <w:t>Procedure for using Manual Stand Aid:</w:t>
      </w:r>
    </w:p>
    <w:p w14:paraId="7FAC0EF4" w14:textId="77777777" w:rsidR="00A00DC8" w:rsidRPr="00E500C3" w:rsidRDefault="00A00DC8" w:rsidP="00A00DC8">
      <w:pPr>
        <w:pStyle w:val="ListParagraph"/>
        <w:numPr>
          <w:ilvl w:val="0"/>
          <w:numId w:val="24"/>
        </w:numPr>
        <w:spacing w:after="0"/>
        <w:rPr>
          <w:rFonts w:ascii="Arial Narrow" w:hAnsi="Arial Narrow"/>
          <w:sz w:val="24"/>
          <w:szCs w:val="24"/>
          <w:u w:val="single"/>
        </w:rPr>
      </w:pPr>
      <w:r w:rsidRPr="00E500C3">
        <w:rPr>
          <w:rFonts w:ascii="Arial Narrow" w:hAnsi="Arial Narrow"/>
          <w:sz w:val="24"/>
          <w:szCs w:val="24"/>
        </w:rPr>
        <w:lastRenderedPageBreak/>
        <w:t>Adjust the bed to a height that promotes good body mechanics and allows for patient’s feet to be on floor.</w:t>
      </w:r>
    </w:p>
    <w:p w14:paraId="7FAC0EF5" w14:textId="77777777" w:rsidR="00A00DC8" w:rsidRPr="00E500C3" w:rsidRDefault="00A00DC8" w:rsidP="00A00DC8">
      <w:pPr>
        <w:pStyle w:val="ListParagraph"/>
        <w:numPr>
          <w:ilvl w:val="0"/>
          <w:numId w:val="24"/>
        </w:numPr>
        <w:spacing w:after="0"/>
        <w:rPr>
          <w:rFonts w:ascii="Arial Narrow" w:hAnsi="Arial Narrow"/>
          <w:sz w:val="24"/>
          <w:szCs w:val="24"/>
        </w:rPr>
      </w:pPr>
      <w:r w:rsidRPr="00E500C3">
        <w:rPr>
          <w:rFonts w:ascii="Arial Narrow" w:hAnsi="Arial Narrow"/>
          <w:sz w:val="24"/>
          <w:szCs w:val="24"/>
        </w:rPr>
        <w:t xml:space="preserve"> Position stand aid in front of </w:t>
      </w:r>
      <w:proofErr w:type="gramStart"/>
      <w:r w:rsidRPr="00E500C3">
        <w:rPr>
          <w:rFonts w:ascii="Arial Narrow" w:hAnsi="Arial Narrow"/>
          <w:sz w:val="24"/>
          <w:szCs w:val="24"/>
        </w:rPr>
        <w:t>patient</w:t>
      </w:r>
      <w:proofErr w:type="gramEnd"/>
      <w:r w:rsidRPr="00E500C3">
        <w:rPr>
          <w:rFonts w:ascii="Arial Narrow" w:hAnsi="Arial Narrow"/>
          <w:sz w:val="24"/>
          <w:szCs w:val="24"/>
        </w:rPr>
        <w:t xml:space="preserve"> and LOCK WHEELS.</w:t>
      </w:r>
    </w:p>
    <w:p w14:paraId="7FAC0EF6" w14:textId="77777777" w:rsidR="00A00DC8" w:rsidRPr="00E500C3" w:rsidRDefault="00A00DC8" w:rsidP="00A00DC8">
      <w:pPr>
        <w:pStyle w:val="ListParagraph"/>
        <w:numPr>
          <w:ilvl w:val="0"/>
          <w:numId w:val="24"/>
        </w:numPr>
        <w:spacing w:after="0"/>
        <w:rPr>
          <w:rFonts w:ascii="Arial Narrow" w:hAnsi="Arial Narrow"/>
          <w:sz w:val="24"/>
          <w:szCs w:val="24"/>
        </w:rPr>
      </w:pPr>
      <w:r w:rsidRPr="00E500C3">
        <w:rPr>
          <w:rFonts w:ascii="Arial Narrow" w:hAnsi="Arial Narrow"/>
          <w:sz w:val="24"/>
          <w:szCs w:val="24"/>
        </w:rPr>
        <w:t>Raise the two split seat units up and parallel to the side of the transfer aid.</w:t>
      </w:r>
    </w:p>
    <w:p w14:paraId="7FAC0EF7" w14:textId="77777777" w:rsidR="00A00DC8" w:rsidRPr="00E500C3" w:rsidRDefault="00A00DC8" w:rsidP="00A00DC8">
      <w:pPr>
        <w:pStyle w:val="ListParagraph"/>
        <w:numPr>
          <w:ilvl w:val="0"/>
          <w:numId w:val="24"/>
        </w:numPr>
        <w:spacing w:after="0"/>
        <w:rPr>
          <w:rFonts w:ascii="Arial Narrow" w:hAnsi="Arial Narrow"/>
          <w:sz w:val="24"/>
          <w:szCs w:val="24"/>
        </w:rPr>
      </w:pPr>
      <w:r w:rsidRPr="00E500C3">
        <w:rPr>
          <w:rFonts w:ascii="Arial Narrow" w:hAnsi="Arial Narrow"/>
          <w:sz w:val="24"/>
          <w:szCs w:val="24"/>
        </w:rPr>
        <w:t>Have the patient place their feet on platform and knees against shin pads.</w:t>
      </w:r>
    </w:p>
    <w:p w14:paraId="7FAC0EF8" w14:textId="77777777" w:rsidR="00A00DC8" w:rsidRPr="00E500C3" w:rsidRDefault="00A00DC8" w:rsidP="00A00DC8">
      <w:pPr>
        <w:pStyle w:val="ListParagraph"/>
        <w:numPr>
          <w:ilvl w:val="0"/>
          <w:numId w:val="24"/>
        </w:numPr>
        <w:spacing w:after="0"/>
        <w:rPr>
          <w:rFonts w:ascii="Arial Narrow" w:hAnsi="Arial Narrow"/>
          <w:sz w:val="24"/>
          <w:szCs w:val="24"/>
        </w:rPr>
      </w:pPr>
      <w:r w:rsidRPr="00E500C3">
        <w:rPr>
          <w:rFonts w:ascii="Arial Narrow" w:hAnsi="Arial Narrow"/>
          <w:sz w:val="24"/>
          <w:szCs w:val="24"/>
        </w:rPr>
        <w:t xml:space="preserve">Instruct </w:t>
      </w:r>
      <w:proofErr w:type="gramStart"/>
      <w:r w:rsidRPr="00E500C3">
        <w:rPr>
          <w:rFonts w:ascii="Arial Narrow" w:hAnsi="Arial Narrow"/>
          <w:sz w:val="24"/>
          <w:szCs w:val="24"/>
        </w:rPr>
        <w:t>patient</w:t>
      </w:r>
      <w:proofErr w:type="gramEnd"/>
      <w:r w:rsidRPr="00E500C3">
        <w:rPr>
          <w:rFonts w:ascii="Arial Narrow" w:hAnsi="Arial Narrow"/>
          <w:sz w:val="24"/>
          <w:szCs w:val="24"/>
        </w:rPr>
        <w:t xml:space="preserve"> to lean forward and grasp the crossbar to pull themselves up using their own strength into standing position.</w:t>
      </w:r>
    </w:p>
    <w:p w14:paraId="7FAC0EF9" w14:textId="77777777" w:rsidR="00A00DC8" w:rsidRPr="00E500C3" w:rsidRDefault="00A00DC8" w:rsidP="00A00DC8">
      <w:pPr>
        <w:pStyle w:val="ListParagraph"/>
        <w:numPr>
          <w:ilvl w:val="0"/>
          <w:numId w:val="24"/>
        </w:numPr>
        <w:spacing w:after="0"/>
        <w:rPr>
          <w:rFonts w:ascii="Arial Narrow" w:hAnsi="Arial Narrow"/>
          <w:sz w:val="24"/>
          <w:szCs w:val="24"/>
        </w:rPr>
      </w:pPr>
      <w:r w:rsidRPr="00E500C3">
        <w:rPr>
          <w:rFonts w:ascii="Arial Narrow" w:hAnsi="Arial Narrow"/>
          <w:sz w:val="24"/>
          <w:szCs w:val="24"/>
        </w:rPr>
        <w:t>Lower both split seat units down into position to form a complete seat.</w:t>
      </w:r>
    </w:p>
    <w:p w14:paraId="7FAC0EFA" w14:textId="77777777" w:rsidR="00A00DC8" w:rsidRPr="00E500C3" w:rsidRDefault="00A00DC8" w:rsidP="00A00DC8">
      <w:pPr>
        <w:pStyle w:val="ListParagraph"/>
        <w:numPr>
          <w:ilvl w:val="0"/>
          <w:numId w:val="24"/>
        </w:numPr>
        <w:spacing w:after="0"/>
        <w:rPr>
          <w:rFonts w:ascii="Arial Narrow" w:hAnsi="Arial Narrow"/>
          <w:sz w:val="24"/>
          <w:szCs w:val="24"/>
        </w:rPr>
      </w:pPr>
      <w:r w:rsidRPr="00E500C3">
        <w:rPr>
          <w:rFonts w:ascii="Arial Narrow" w:hAnsi="Arial Narrow"/>
          <w:sz w:val="24"/>
          <w:szCs w:val="24"/>
        </w:rPr>
        <w:t>Have the patient lower themselves down onto the seat while keeping their knees in the shin pads and maintaining a grasp on the crossbar.</w:t>
      </w:r>
    </w:p>
    <w:p w14:paraId="7FAC0EFB" w14:textId="77777777" w:rsidR="00A00DC8" w:rsidRPr="00E500C3" w:rsidRDefault="00A00DC8" w:rsidP="00A00DC8">
      <w:pPr>
        <w:pStyle w:val="ListParagraph"/>
        <w:numPr>
          <w:ilvl w:val="0"/>
          <w:numId w:val="24"/>
        </w:numPr>
        <w:spacing w:after="0"/>
        <w:rPr>
          <w:rFonts w:ascii="Arial Narrow" w:hAnsi="Arial Narrow"/>
          <w:sz w:val="24"/>
          <w:szCs w:val="24"/>
        </w:rPr>
      </w:pPr>
      <w:r w:rsidRPr="00E500C3">
        <w:rPr>
          <w:rFonts w:ascii="Arial Narrow" w:hAnsi="Arial Narrow"/>
          <w:sz w:val="24"/>
          <w:szCs w:val="24"/>
        </w:rPr>
        <w:t>Unlock the casters and using the crossbar furthest from the patient, move the standing aid to the new surface.</w:t>
      </w:r>
    </w:p>
    <w:p w14:paraId="7FAC0EFC" w14:textId="77777777" w:rsidR="00A00DC8" w:rsidRPr="00E500C3" w:rsidRDefault="00A00DC8" w:rsidP="00A00DC8">
      <w:pPr>
        <w:rPr>
          <w:rFonts w:ascii="Arial Narrow" w:hAnsi="Arial Narrow"/>
          <w:sz w:val="24"/>
          <w:szCs w:val="24"/>
        </w:rPr>
      </w:pPr>
    </w:p>
    <w:p w14:paraId="7FAC0EFD" w14:textId="77777777" w:rsidR="00A00DC8" w:rsidRPr="00E500C3" w:rsidRDefault="00A00DC8" w:rsidP="00A00DC8">
      <w:pPr>
        <w:rPr>
          <w:rFonts w:ascii="Arial Narrow" w:hAnsi="Arial Narrow"/>
          <w:b/>
          <w:sz w:val="24"/>
          <w:szCs w:val="24"/>
        </w:rPr>
      </w:pPr>
      <w:r w:rsidRPr="00E500C3">
        <w:rPr>
          <w:rFonts w:ascii="Arial Narrow" w:hAnsi="Arial Narrow"/>
          <w:b/>
          <w:sz w:val="24"/>
          <w:szCs w:val="24"/>
        </w:rPr>
        <w:t>Transfer/ Gait Belt:</w:t>
      </w:r>
    </w:p>
    <w:p w14:paraId="7FAC0EFE" w14:textId="77777777" w:rsidR="00A00DC8" w:rsidRPr="00E500C3" w:rsidRDefault="00A00DC8" w:rsidP="00A00DC8">
      <w:pPr>
        <w:pStyle w:val="ListParagraph"/>
        <w:numPr>
          <w:ilvl w:val="0"/>
          <w:numId w:val="18"/>
        </w:numPr>
        <w:rPr>
          <w:rFonts w:ascii="Arial Narrow" w:hAnsi="Arial Narrow"/>
          <w:sz w:val="24"/>
          <w:szCs w:val="24"/>
        </w:rPr>
      </w:pPr>
      <w:r w:rsidRPr="00E500C3">
        <w:rPr>
          <w:rFonts w:ascii="Arial Narrow" w:hAnsi="Arial Narrow"/>
          <w:sz w:val="24"/>
          <w:szCs w:val="24"/>
        </w:rPr>
        <w:t>The transfer/ gait belt provides caregivers with a secure point of contact with the patient, protects the patients from accidental trauma to the skin, and provides a sense of security to the patient.</w:t>
      </w:r>
    </w:p>
    <w:p w14:paraId="7FAC0EFF" w14:textId="77777777" w:rsidR="00A00DC8" w:rsidRPr="00E500C3" w:rsidRDefault="00A00DC8" w:rsidP="00A00DC8">
      <w:pPr>
        <w:pStyle w:val="ListParagraph"/>
        <w:numPr>
          <w:ilvl w:val="0"/>
          <w:numId w:val="18"/>
        </w:numPr>
        <w:rPr>
          <w:rFonts w:ascii="Arial Narrow" w:hAnsi="Arial Narrow"/>
          <w:sz w:val="24"/>
          <w:szCs w:val="24"/>
        </w:rPr>
      </w:pPr>
      <w:r w:rsidRPr="00E500C3">
        <w:rPr>
          <w:rFonts w:ascii="Arial Narrow" w:hAnsi="Arial Narrow"/>
          <w:sz w:val="24"/>
          <w:szCs w:val="24"/>
        </w:rPr>
        <w:t xml:space="preserve">Used on a patient who requires assist rising or during ambulation, the patient must be able to move feet in the desired direction during a transfer.  </w:t>
      </w:r>
    </w:p>
    <w:p w14:paraId="7FAC0F00" w14:textId="77777777" w:rsidR="00A00DC8" w:rsidRPr="00E500C3" w:rsidRDefault="00A00DC8" w:rsidP="00A00DC8">
      <w:pPr>
        <w:pStyle w:val="ListParagraph"/>
        <w:numPr>
          <w:ilvl w:val="0"/>
          <w:numId w:val="18"/>
        </w:numPr>
        <w:rPr>
          <w:rFonts w:ascii="Arial Narrow" w:hAnsi="Arial Narrow"/>
          <w:sz w:val="24"/>
          <w:szCs w:val="24"/>
        </w:rPr>
      </w:pPr>
      <w:r w:rsidRPr="00E500C3">
        <w:rPr>
          <w:rFonts w:ascii="Arial Narrow" w:hAnsi="Arial Narrow"/>
          <w:sz w:val="24"/>
          <w:szCs w:val="24"/>
        </w:rPr>
        <w:t>The patient should not require lifting or need to be held up.  If a patient is at risk for collapsing or falling, the transfer/ gait belt is NOT the safest mode of transfer.  The sit/stand or the total lift may be indicated.</w:t>
      </w:r>
    </w:p>
    <w:p w14:paraId="7FAC0F01" w14:textId="77777777" w:rsidR="00A00DC8" w:rsidRPr="00E500C3" w:rsidRDefault="00A00DC8" w:rsidP="00A00DC8">
      <w:pPr>
        <w:pStyle w:val="ListParagraph"/>
        <w:numPr>
          <w:ilvl w:val="0"/>
          <w:numId w:val="18"/>
        </w:numPr>
        <w:spacing w:after="0"/>
        <w:rPr>
          <w:rFonts w:ascii="Arial Narrow" w:hAnsi="Arial Narrow"/>
          <w:sz w:val="24"/>
          <w:szCs w:val="24"/>
        </w:rPr>
      </w:pPr>
      <w:r w:rsidRPr="00E500C3">
        <w:rPr>
          <w:rFonts w:ascii="Arial Narrow" w:hAnsi="Arial Narrow"/>
          <w:sz w:val="24"/>
          <w:szCs w:val="24"/>
        </w:rPr>
        <w:t>Review contraindications of use: recent colostomy/ ileostomy, certain cardiac conditions or severe respiratory problems, recent back or abdominal surgery, abdominal aneurysm, rib fracture</w:t>
      </w:r>
    </w:p>
    <w:p w14:paraId="7FAC0F02" w14:textId="77777777" w:rsidR="00A00DC8" w:rsidRPr="00E500C3" w:rsidRDefault="00A00DC8" w:rsidP="00A00DC8">
      <w:pPr>
        <w:pStyle w:val="ListParagraph"/>
        <w:numPr>
          <w:ilvl w:val="0"/>
          <w:numId w:val="18"/>
        </w:numPr>
        <w:spacing w:after="0"/>
        <w:rPr>
          <w:rFonts w:ascii="Arial Narrow" w:hAnsi="Arial Narrow"/>
          <w:sz w:val="24"/>
          <w:szCs w:val="24"/>
          <w:u w:val="single"/>
        </w:rPr>
      </w:pPr>
      <w:r w:rsidRPr="00E500C3">
        <w:rPr>
          <w:rFonts w:ascii="Arial Narrow" w:hAnsi="Arial Narrow"/>
          <w:sz w:val="24"/>
          <w:szCs w:val="24"/>
          <w:u w:val="single"/>
        </w:rPr>
        <w:t>Procedure for using Transfer/ Gait Belt:</w:t>
      </w:r>
    </w:p>
    <w:p w14:paraId="7FAC0F03" w14:textId="77777777" w:rsidR="00A00DC8" w:rsidRPr="00E500C3" w:rsidRDefault="00A00DC8" w:rsidP="00A00DC8">
      <w:pPr>
        <w:pStyle w:val="ListParagraph"/>
        <w:numPr>
          <w:ilvl w:val="0"/>
          <w:numId w:val="20"/>
        </w:numPr>
        <w:spacing w:after="0"/>
        <w:rPr>
          <w:rFonts w:ascii="Arial Narrow" w:hAnsi="Arial Narrow"/>
          <w:sz w:val="24"/>
          <w:szCs w:val="24"/>
        </w:rPr>
      </w:pPr>
      <w:r w:rsidRPr="00E500C3">
        <w:rPr>
          <w:rFonts w:ascii="Arial Narrow" w:hAnsi="Arial Narrow"/>
          <w:sz w:val="24"/>
          <w:szCs w:val="24"/>
        </w:rPr>
        <w:t xml:space="preserve"> Explain the purpose of the transfer/ gait belt to patient.</w:t>
      </w:r>
    </w:p>
    <w:p w14:paraId="7FAC0F04" w14:textId="77777777" w:rsidR="00A00DC8" w:rsidRPr="00E500C3" w:rsidRDefault="00A00DC8" w:rsidP="00A00DC8">
      <w:pPr>
        <w:pStyle w:val="ListParagraph"/>
        <w:numPr>
          <w:ilvl w:val="0"/>
          <w:numId w:val="20"/>
        </w:numPr>
        <w:spacing w:after="0"/>
        <w:rPr>
          <w:rFonts w:ascii="Arial Narrow" w:hAnsi="Arial Narrow"/>
          <w:sz w:val="24"/>
          <w:szCs w:val="24"/>
        </w:rPr>
      </w:pPr>
      <w:r w:rsidRPr="00E500C3">
        <w:rPr>
          <w:rFonts w:ascii="Arial Narrow" w:hAnsi="Arial Narrow"/>
          <w:sz w:val="24"/>
          <w:szCs w:val="24"/>
        </w:rPr>
        <w:t>Apply gait belt, around waist, snuggly attached (able to place 2 fingers between belt and patient’s clothing).</w:t>
      </w:r>
    </w:p>
    <w:p w14:paraId="7FAC0F05" w14:textId="77777777" w:rsidR="00A00DC8" w:rsidRPr="00E500C3" w:rsidRDefault="00A00DC8" w:rsidP="00A00DC8">
      <w:pPr>
        <w:pStyle w:val="ListParagraph"/>
        <w:numPr>
          <w:ilvl w:val="0"/>
          <w:numId w:val="20"/>
        </w:numPr>
        <w:spacing w:after="0"/>
        <w:rPr>
          <w:rFonts w:ascii="Arial Narrow" w:hAnsi="Arial Narrow"/>
          <w:sz w:val="24"/>
          <w:szCs w:val="24"/>
        </w:rPr>
      </w:pPr>
      <w:r w:rsidRPr="00E500C3">
        <w:rPr>
          <w:rFonts w:ascii="Arial Narrow" w:hAnsi="Arial Narrow"/>
          <w:sz w:val="24"/>
          <w:szCs w:val="24"/>
        </w:rPr>
        <w:t>Assist patient to a standing position by grasping the belt.  Watch patient’s eyes and communicate with them to assess alertness and response to activity.</w:t>
      </w:r>
    </w:p>
    <w:p w14:paraId="7FAC0F06" w14:textId="77777777" w:rsidR="00A00DC8" w:rsidRPr="00E500C3" w:rsidRDefault="00A00DC8" w:rsidP="00A00DC8">
      <w:pPr>
        <w:pStyle w:val="ListParagraph"/>
        <w:numPr>
          <w:ilvl w:val="0"/>
          <w:numId w:val="20"/>
        </w:numPr>
        <w:spacing w:after="0"/>
        <w:rPr>
          <w:rFonts w:ascii="Arial Narrow" w:hAnsi="Arial Narrow"/>
          <w:sz w:val="24"/>
          <w:szCs w:val="24"/>
        </w:rPr>
      </w:pPr>
      <w:r w:rsidRPr="00E500C3">
        <w:rPr>
          <w:rFonts w:ascii="Arial Narrow" w:hAnsi="Arial Narrow"/>
          <w:sz w:val="24"/>
          <w:szCs w:val="24"/>
        </w:rPr>
        <w:t xml:space="preserve">While maintaining a grasp on the belt, ambulate with your patient by sidestepping with patient stepping into caregiver’s base of support. </w:t>
      </w:r>
    </w:p>
    <w:p w14:paraId="7FAC0F07" w14:textId="77777777" w:rsidR="00A00DC8" w:rsidRPr="00E500C3" w:rsidRDefault="00A00DC8" w:rsidP="00A00DC8">
      <w:pPr>
        <w:pStyle w:val="ListParagraph"/>
        <w:numPr>
          <w:ilvl w:val="0"/>
          <w:numId w:val="18"/>
        </w:numPr>
        <w:spacing w:after="0"/>
        <w:rPr>
          <w:rFonts w:ascii="Arial Narrow" w:hAnsi="Arial Narrow"/>
          <w:sz w:val="24"/>
          <w:szCs w:val="24"/>
        </w:rPr>
      </w:pPr>
      <w:r w:rsidRPr="00E500C3">
        <w:rPr>
          <w:rFonts w:ascii="Arial Narrow" w:hAnsi="Arial Narrow"/>
          <w:sz w:val="24"/>
          <w:szCs w:val="24"/>
        </w:rPr>
        <w:t xml:space="preserve"> Review safe lowering to the floor.  If patient faints or loses balance, lower patient as far as you can while maintaining upright posture, as patient is going down, release your grip on gait belt and protect their head as they fall to the floor.</w:t>
      </w:r>
    </w:p>
    <w:p w14:paraId="7FAC0F08" w14:textId="77777777" w:rsidR="00A00DC8" w:rsidRPr="00E500C3" w:rsidRDefault="00A00DC8" w:rsidP="00A00DC8">
      <w:pPr>
        <w:spacing w:after="0"/>
        <w:rPr>
          <w:rFonts w:ascii="Arial Narrow" w:hAnsi="Arial Narrow"/>
          <w:b/>
          <w:sz w:val="24"/>
          <w:szCs w:val="24"/>
        </w:rPr>
      </w:pPr>
    </w:p>
    <w:p w14:paraId="29105AC6" w14:textId="77777777" w:rsidR="0042567A" w:rsidRPr="00E500C3" w:rsidRDefault="0042567A" w:rsidP="00A00DC8">
      <w:pPr>
        <w:spacing w:after="0"/>
        <w:rPr>
          <w:rFonts w:ascii="Arial Narrow" w:hAnsi="Arial Narrow"/>
          <w:b/>
          <w:sz w:val="24"/>
          <w:szCs w:val="24"/>
        </w:rPr>
      </w:pPr>
    </w:p>
    <w:p w14:paraId="0D5EF927" w14:textId="3BE1AB4F" w:rsidR="0042567A" w:rsidRPr="00E500C3" w:rsidRDefault="0042567A" w:rsidP="00A00DC8">
      <w:pPr>
        <w:spacing w:after="0"/>
        <w:rPr>
          <w:rFonts w:ascii="Arial Narrow" w:hAnsi="Arial Narrow"/>
          <w:b/>
          <w:sz w:val="24"/>
          <w:szCs w:val="24"/>
        </w:rPr>
      </w:pPr>
      <w:proofErr w:type="spellStart"/>
      <w:r w:rsidRPr="00E500C3">
        <w:rPr>
          <w:rFonts w:ascii="Arial Narrow" w:hAnsi="Arial Narrow"/>
          <w:b/>
          <w:sz w:val="24"/>
          <w:szCs w:val="24"/>
        </w:rPr>
        <w:lastRenderedPageBreak/>
        <w:t>HoverJack</w:t>
      </w:r>
      <w:proofErr w:type="spellEnd"/>
      <w:r w:rsidRPr="00E500C3">
        <w:rPr>
          <w:rFonts w:ascii="Arial Narrow" w:hAnsi="Arial Narrow"/>
          <w:b/>
          <w:sz w:val="24"/>
          <w:szCs w:val="24"/>
        </w:rPr>
        <w:t>:</w:t>
      </w:r>
    </w:p>
    <w:p w14:paraId="6C703BF7" w14:textId="1B766BC0" w:rsidR="0042567A" w:rsidRPr="00E500C3" w:rsidRDefault="0042567A" w:rsidP="0042567A">
      <w:pPr>
        <w:pStyle w:val="ListParagraph"/>
        <w:numPr>
          <w:ilvl w:val="0"/>
          <w:numId w:val="18"/>
        </w:numPr>
        <w:rPr>
          <w:rFonts w:ascii="Arial Narrow" w:hAnsi="Arial Narrow"/>
          <w:sz w:val="24"/>
          <w:szCs w:val="24"/>
        </w:rPr>
      </w:pPr>
      <w:r w:rsidRPr="00E500C3">
        <w:rPr>
          <w:rFonts w:ascii="Arial Narrow" w:hAnsi="Arial Narrow"/>
          <w:sz w:val="24"/>
          <w:szCs w:val="24"/>
        </w:rPr>
        <w:t>Always use a minimum of 2 caregivers when operating. (Preferably 3 or 4)</w:t>
      </w:r>
    </w:p>
    <w:p w14:paraId="4F2BAD71" w14:textId="4D068E8B" w:rsidR="0042567A" w:rsidRPr="00E500C3" w:rsidRDefault="0042567A" w:rsidP="0042567A">
      <w:pPr>
        <w:pStyle w:val="ListParagraph"/>
        <w:numPr>
          <w:ilvl w:val="0"/>
          <w:numId w:val="18"/>
        </w:numPr>
        <w:rPr>
          <w:rFonts w:ascii="Arial Narrow" w:hAnsi="Arial Narrow"/>
          <w:sz w:val="24"/>
          <w:szCs w:val="24"/>
        </w:rPr>
      </w:pPr>
      <w:r w:rsidRPr="00E500C3">
        <w:rPr>
          <w:rFonts w:ascii="Arial Narrow" w:hAnsi="Arial Narrow"/>
          <w:sz w:val="24"/>
          <w:szCs w:val="24"/>
        </w:rPr>
        <w:t xml:space="preserve">Never leave patient/ resident unattended while on inflated </w:t>
      </w:r>
      <w:proofErr w:type="spellStart"/>
      <w:r w:rsidRPr="00E500C3">
        <w:rPr>
          <w:rFonts w:ascii="Arial Narrow" w:hAnsi="Arial Narrow"/>
          <w:sz w:val="24"/>
          <w:szCs w:val="24"/>
        </w:rPr>
        <w:t>HoverJack</w:t>
      </w:r>
      <w:proofErr w:type="spellEnd"/>
      <w:r w:rsidRPr="00E500C3">
        <w:rPr>
          <w:rFonts w:ascii="Arial Narrow" w:hAnsi="Arial Narrow"/>
          <w:sz w:val="24"/>
          <w:szCs w:val="24"/>
        </w:rPr>
        <w:t xml:space="preserve"> or </w:t>
      </w:r>
      <w:proofErr w:type="spellStart"/>
      <w:r w:rsidRPr="00E500C3">
        <w:rPr>
          <w:rFonts w:ascii="Arial Narrow" w:hAnsi="Arial Narrow"/>
          <w:sz w:val="24"/>
          <w:szCs w:val="24"/>
        </w:rPr>
        <w:t>HoverMatt</w:t>
      </w:r>
      <w:proofErr w:type="spellEnd"/>
      <w:r w:rsidRPr="00E500C3">
        <w:rPr>
          <w:rFonts w:ascii="Arial Narrow" w:hAnsi="Arial Narrow"/>
          <w:sz w:val="24"/>
          <w:szCs w:val="24"/>
        </w:rPr>
        <w:t>.</w:t>
      </w:r>
    </w:p>
    <w:p w14:paraId="59A99500" w14:textId="0F973700" w:rsidR="0042567A" w:rsidRPr="00E500C3" w:rsidRDefault="0042567A" w:rsidP="0042567A">
      <w:pPr>
        <w:pStyle w:val="ListParagraph"/>
        <w:numPr>
          <w:ilvl w:val="0"/>
          <w:numId w:val="18"/>
        </w:numPr>
        <w:rPr>
          <w:rFonts w:ascii="Arial Narrow" w:hAnsi="Arial Narrow"/>
          <w:sz w:val="24"/>
          <w:szCs w:val="24"/>
        </w:rPr>
      </w:pPr>
      <w:r w:rsidRPr="00E500C3">
        <w:rPr>
          <w:rFonts w:ascii="Arial Narrow" w:hAnsi="Arial Narrow"/>
          <w:sz w:val="24"/>
          <w:szCs w:val="24"/>
        </w:rPr>
        <w:t>Indications:  patients/ residents unable to assist in their own vertical lift, such as after a fall.  Patients/ residents whose weight or girth poses a potential health risk for the caregivers responsible for lifting or moving patients/ residents.</w:t>
      </w:r>
    </w:p>
    <w:p w14:paraId="59C60FBE" w14:textId="3725BFEF" w:rsidR="0042567A" w:rsidRPr="00E500C3" w:rsidRDefault="0042567A" w:rsidP="0042567A">
      <w:pPr>
        <w:pStyle w:val="ListParagraph"/>
        <w:numPr>
          <w:ilvl w:val="0"/>
          <w:numId w:val="18"/>
        </w:numPr>
        <w:rPr>
          <w:rFonts w:ascii="Arial Narrow" w:hAnsi="Arial Narrow"/>
          <w:sz w:val="24"/>
          <w:szCs w:val="24"/>
        </w:rPr>
      </w:pPr>
      <w:r w:rsidRPr="00E500C3">
        <w:rPr>
          <w:rFonts w:ascii="Arial Narrow" w:hAnsi="Arial Narrow"/>
          <w:sz w:val="24"/>
          <w:szCs w:val="24"/>
        </w:rPr>
        <w:t>Contraindications:  Patients/ residents who are experiencing thoracic, cervical or lumbar fractures that are deemed unstable; unless using in conjunction with a spinal board.</w:t>
      </w:r>
    </w:p>
    <w:p w14:paraId="1E56D7B3" w14:textId="3E4111DC" w:rsidR="0042567A" w:rsidRPr="00E500C3" w:rsidRDefault="0042567A" w:rsidP="0042567A">
      <w:pPr>
        <w:pStyle w:val="ListParagraph"/>
        <w:numPr>
          <w:ilvl w:val="0"/>
          <w:numId w:val="18"/>
        </w:numPr>
        <w:rPr>
          <w:rFonts w:ascii="Arial Narrow" w:hAnsi="Arial Narrow"/>
          <w:sz w:val="24"/>
          <w:szCs w:val="24"/>
        </w:rPr>
      </w:pPr>
      <w:r w:rsidRPr="00E500C3">
        <w:rPr>
          <w:rFonts w:ascii="Arial Narrow" w:hAnsi="Arial Narrow"/>
          <w:sz w:val="24"/>
          <w:szCs w:val="24"/>
        </w:rPr>
        <w:t>Weight capacity: 1200 pounds</w:t>
      </w:r>
    </w:p>
    <w:p w14:paraId="049DA22E" w14:textId="6156FD30" w:rsidR="0042567A" w:rsidRPr="00E500C3" w:rsidRDefault="0042567A" w:rsidP="0042567A">
      <w:pPr>
        <w:pStyle w:val="ListParagraph"/>
        <w:numPr>
          <w:ilvl w:val="0"/>
          <w:numId w:val="18"/>
        </w:numPr>
        <w:rPr>
          <w:rFonts w:ascii="Arial Narrow" w:hAnsi="Arial Narrow"/>
          <w:sz w:val="24"/>
          <w:szCs w:val="24"/>
        </w:rPr>
      </w:pPr>
      <w:proofErr w:type="spellStart"/>
      <w:r w:rsidRPr="00E500C3">
        <w:rPr>
          <w:rFonts w:ascii="Arial Narrow" w:hAnsi="Arial Narrow"/>
          <w:sz w:val="24"/>
          <w:szCs w:val="24"/>
        </w:rPr>
        <w:t>HoverJack</w:t>
      </w:r>
      <w:proofErr w:type="spellEnd"/>
      <w:r w:rsidRPr="00E500C3">
        <w:rPr>
          <w:rFonts w:ascii="Arial Narrow" w:hAnsi="Arial Narrow"/>
          <w:sz w:val="24"/>
          <w:szCs w:val="24"/>
        </w:rPr>
        <w:t xml:space="preserve"> can be inflated up just 2 or 3 cells, instead of all 4, to help someone off the floor to a chair if clinically cleared to do so. </w:t>
      </w:r>
    </w:p>
    <w:p w14:paraId="2E63825F" w14:textId="613BF33A" w:rsidR="0042567A" w:rsidRPr="00E500C3" w:rsidRDefault="0042567A" w:rsidP="0042567A">
      <w:pPr>
        <w:pStyle w:val="ListParagraph"/>
        <w:numPr>
          <w:ilvl w:val="0"/>
          <w:numId w:val="18"/>
        </w:numPr>
        <w:rPr>
          <w:rFonts w:ascii="Arial Narrow" w:hAnsi="Arial Narrow"/>
          <w:sz w:val="24"/>
          <w:szCs w:val="24"/>
        </w:rPr>
      </w:pPr>
      <w:r w:rsidRPr="00E500C3">
        <w:rPr>
          <w:rFonts w:ascii="Arial Narrow" w:hAnsi="Arial Narrow"/>
          <w:sz w:val="24"/>
          <w:szCs w:val="24"/>
        </w:rPr>
        <w:t>All cells must be inflated in order of succession (1,2,3,4).  Do not fill chambers out of sequence.</w:t>
      </w:r>
    </w:p>
    <w:p w14:paraId="78E047B4" w14:textId="604A9B5D" w:rsidR="0042567A" w:rsidRPr="00E500C3" w:rsidRDefault="0042567A" w:rsidP="0042567A">
      <w:pPr>
        <w:pStyle w:val="ListParagraph"/>
        <w:numPr>
          <w:ilvl w:val="0"/>
          <w:numId w:val="18"/>
        </w:numPr>
        <w:rPr>
          <w:rFonts w:ascii="Arial Narrow" w:hAnsi="Arial Narrow"/>
          <w:sz w:val="24"/>
          <w:szCs w:val="24"/>
        </w:rPr>
      </w:pPr>
      <w:r w:rsidRPr="00E500C3">
        <w:rPr>
          <w:rFonts w:ascii="Arial Narrow" w:hAnsi="Arial Narrow"/>
          <w:sz w:val="24"/>
          <w:szCs w:val="24"/>
        </w:rPr>
        <w:t xml:space="preserve">If chambers are to be deflated while patient is still on </w:t>
      </w:r>
      <w:proofErr w:type="spellStart"/>
      <w:r w:rsidRPr="00E500C3">
        <w:rPr>
          <w:rFonts w:ascii="Arial Narrow" w:hAnsi="Arial Narrow"/>
          <w:sz w:val="24"/>
          <w:szCs w:val="24"/>
        </w:rPr>
        <w:t>HoverJack</w:t>
      </w:r>
      <w:proofErr w:type="spellEnd"/>
      <w:r w:rsidRPr="00E500C3">
        <w:rPr>
          <w:rFonts w:ascii="Arial Narrow" w:hAnsi="Arial Narrow"/>
          <w:sz w:val="24"/>
          <w:szCs w:val="24"/>
        </w:rPr>
        <w:t xml:space="preserve">, deflation must occur in reverse </w:t>
      </w:r>
      <w:proofErr w:type="gramStart"/>
      <w:r w:rsidRPr="00E500C3">
        <w:rPr>
          <w:rFonts w:ascii="Arial Narrow" w:hAnsi="Arial Narrow"/>
          <w:sz w:val="24"/>
          <w:szCs w:val="24"/>
        </w:rPr>
        <w:t>order  (</w:t>
      </w:r>
      <w:proofErr w:type="gramEnd"/>
      <w:r w:rsidRPr="00E500C3">
        <w:rPr>
          <w:rFonts w:ascii="Arial Narrow" w:hAnsi="Arial Narrow"/>
          <w:sz w:val="24"/>
          <w:szCs w:val="24"/>
        </w:rPr>
        <w:t>4,3,2,1).</w:t>
      </w:r>
    </w:p>
    <w:p w14:paraId="4F6AB372" w14:textId="77777777" w:rsidR="0042567A" w:rsidRPr="00E500C3" w:rsidRDefault="0042567A" w:rsidP="0042567A">
      <w:pPr>
        <w:rPr>
          <w:rFonts w:ascii="Arial Narrow" w:hAnsi="Arial Narrow"/>
          <w:sz w:val="24"/>
          <w:szCs w:val="24"/>
          <w:u w:val="single"/>
        </w:rPr>
      </w:pPr>
      <w:r w:rsidRPr="00E500C3">
        <w:rPr>
          <w:rFonts w:ascii="Arial Narrow" w:hAnsi="Arial Narrow"/>
          <w:sz w:val="24"/>
          <w:szCs w:val="24"/>
          <w:u w:val="single"/>
        </w:rPr>
        <w:t xml:space="preserve">Procedure for using </w:t>
      </w:r>
      <w:proofErr w:type="spellStart"/>
      <w:r w:rsidRPr="00E500C3">
        <w:rPr>
          <w:rFonts w:ascii="Arial Narrow" w:hAnsi="Arial Narrow"/>
          <w:sz w:val="24"/>
          <w:szCs w:val="24"/>
          <w:u w:val="single"/>
        </w:rPr>
        <w:t>HoverJack</w:t>
      </w:r>
      <w:proofErr w:type="spellEnd"/>
      <w:r w:rsidRPr="00E500C3">
        <w:rPr>
          <w:rFonts w:ascii="Arial Narrow" w:hAnsi="Arial Narrow"/>
          <w:sz w:val="24"/>
          <w:szCs w:val="24"/>
          <w:u w:val="single"/>
        </w:rPr>
        <w:t xml:space="preserve"> (either with separate inflation/ deflation valves or universal valves: </w:t>
      </w:r>
    </w:p>
    <w:p w14:paraId="30A4DB8A" w14:textId="4B73046A" w:rsidR="0042567A" w:rsidRPr="00E500C3" w:rsidRDefault="0042567A" w:rsidP="0042567A">
      <w:pPr>
        <w:pStyle w:val="ListParagraph"/>
        <w:numPr>
          <w:ilvl w:val="0"/>
          <w:numId w:val="28"/>
        </w:numPr>
        <w:rPr>
          <w:rFonts w:ascii="Arial Narrow" w:hAnsi="Arial Narrow"/>
          <w:sz w:val="24"/>
          <w:szCs w:val="24"/>
          <w:u w:val="single"/>
        </w:rPr>
      </w:pPr>
      <w:r w:rsidRPr="00E500C3">
        <w:rPr>
          <w:rFonts w:ascii="Arial Narrow" w:hAnsi="Arial Narrow"/>
          <w:sz w:val="24"/>
          <w:szCs w:val="24"/>
        </w:rPr>
        <w:t xml:space="preserve">Place </w:t>
      </w:r>
      <w:proofErr w:type="spellStart"/>
      <w:r w:rsidRPr="00E500C3">
        <w:rPr>
          <w:rFonts w:ascii="Arial Narrow" w:hAnsi="Arial Narrow"/>
          <w:sz w:val="24"/>
          <w:szCs w:val="24"/>
        </w:rPr>
        <w:t>HoverJack</w:t>
      </w:r>
      <w:proofErr w:type="spellEnd"/>
      <w:r w:rsidRPr="00E500C3">
        <w:rPr>
          <w:rFonts w:ascii="Arial Narrow" w:hAnsi="Arial Narrow"/>
          <w:sz w:val="24"/>
          <w:szCs w:val="24"/>
        </w:rPr>
        <w:t xml:space="preserve"> on floor next to patient/ resident, making sure the chamber with Valve #4 is on the top and the chamber with Valve #1 is against the floor.</w:t>
      </w:r>
    </w:p>
    <w:p w14:paraId="3F871433" w14:textId="13A914CF" w:rsidR="0042567A" w:rsidRPr="00E500C3" w:rsidRDefault="0042567A" w:rsidP="0042567A">
      <w:pPr>
        <w:pStyle w:val="ListParagraph"/>
        <w:numPr>
          <w:ilvl w:val="0"/>
          <w:numId w:val="28"/>
        </w:numPr>
        <w:rPr>
          <w:rFonts w:ascii="Arial Narrow" w:hAnsi="Arial Narrow"/>
          <w:sz w:val="24"/>
          <w:szCs w:val="24"/>
        </w:rPr>
      </w:pPr>
      <w:r w:rsidRPr="00E500C3">
        <w:rPr>
          <w:rFonts w:ascii="Arial Narrow" w:hAnsi="Arial Narrow"/>
          <w:sz w:val="24"/>
          <w:szCs w:val="24"/>
        </w:rPr>
        <w:t>Make certain all 4 red-capped deflation valves are capped tightly or that all universal valves are closed tightly to maintain inflation.</w:t>
      </w:r>
    </w:p>
    <w:p w14:paraId="3C1EC4EA" w14:textId="77777777" w:rsidR="0042567A" w:rsidRPr="00E500C3" w:rsidRDefault="0042567A" w:rsidP="0042567A">
      <w:pPr>
        <w:pStyle w:val="ListParagraph"/>
        <w:numPr>
          <w:ilvl w:val="0"/>
          <w:numId w:val="28"/>
        </w:numPr>
        <w:rPr>
          <w:rFonts w:ascii="Arial Narrow" w:hAnsi="Arial Narrow"/>
          <w:sz w:val="24"/>
          <w:szCs w:val="24"/>
        </w:rPr>
      </w:pPr>
      <w:r w:rsidRPr="00E500C3">
        <w:rPr>
          <w:rFonts w:ascii="Arial Narrow" w:hAnsi="Arial Narrow"/>
          <w:sz w:val="24"/>
          <w:szCs w:val="24"/>
        </w:rPr>
        <w:t xml:space="preserve">Log roll or slide patient/ resident using </w:t>
      </w:r>
      <w:proofErr w:type="spellStart"/>
      <w:r w:rsidRPr="00E500C3">
        <w:rPr>
          <w:rFonts w:ascii="Arial Narrow" w:hAnsi="Arial Narrow"/>
          <w:sz w:val="24"/>
          <w:szCs w:val="24"/>
        </w:rPr>
        <w:t>HoverMatt</w:t>
      </w:r>
      <w:proofErr w:type="spellEnd"/>
      <w:r w:rsidRPr="00E500C3">
        <w:rPr>
          <w:rFonts w:ascii="Arial Narrow" w:hAnsi="Arial Narrow"/>
          <w:sz w:val="24"/>
          <w:szCs w:val="24"/>
        </w:rPr>
        <w:t xml:space="preserve"> onto deflated </w:t>
      </w:r>
      <w:proofErr w:type="spellStart"/>
      <w:r w:rsidRPr="00E500C3">
        <w:rPr>
          <w:rFonts w:ascii="Arial Narrow" w:hAnsi="Arial Narrow"/>
          <w:sz w:val="24"/>
          <w:szCs w:val="24"/>
        </w:rPr>
        <w:t>HoverJack</w:t>
      </w:r>
      <w:proofErr w:type="spellEnd"/>
      <w:r w:rsidRPr="00E500C3">
        <w:rPr>
          <w:rFonts w:ascii="Arial Narrow" w:hAnsi="Arial Narrow"/>
          <w:sz w:val="24"/>
          <w:szCs w:val="24"/>
        </w:rPr>
        <w:t xml:space="preserve"> and position patient/ resident in the center of the </w:t>
      </w:r>
      <w:proofErr w:type="spellStart"/>
      <w:r w:rsidRPr="00E500C3">
        <w:rPr>
          <w:rFonts w:ascii="Arial Narrow" w:hAnsi="Arial Narrow"/>
          <w:sz w:val="24"/>
          <w:szCs w:val="24"/>
        </w:rPr>
        <w:t>HoverJack</w:t>
      </w:r>
      <w:proofErr w:type="spellEnd"/>
      <w:r w:rsidRPr="00E500C3">
        <w:rPr>
          <w:rFonts w:ascii="Arial Narrow" w:hAnsi="Arial Narrow"/>
          <w:sz w:val="24"/>
          <w:szCs w:val="24"/>
        </w:rPr>
        <w:t xml:space="preserve"> with feet at valve end where indicated.  (If using </w:t>
      </w:r>
      <w:proofErr w:type="spellStart"/>
      <w:r w:rsidRPr="00E500C3">
        <w:rPr>
          <w:rFonts w:ascii="Arial Narrow" w:hAnsi="Arial Narrow"/>
          <w:sz w:val="24"/>
          <w:szCs w:val="24"/>
        </w:rPr>
        <w:t>HoverMatt</w:t>
      </w:r>
      <w:proofErr w:type="spellEnd"/>
      <w:r w:rsidRPr="00E500C3">
        <w:rPr>
          <w:rFonts w:ascii="Arial Narrow" w:hAnsi="Arial Narrow"/>
          <w:sz w:val="24"/>
          <w:szCs w:val="24"/>
        </w:rPr>
        <w:t xml:space="preserve">, make certain </w:t>
      </w:r>
      <w:proofErr w:type="spellStart"/>
      <w:r w:rsidRPr="00E500C3">
        <w:rPr>
          <w:rFonts w:ascii="Arial Narrow" w:hAnsi="Arial Narrow"/>
          <w:sz w:val="24"/>
          <w:szCs w:val="24"/>
        </w:rPr>
        <w:t>HoverMatt</w:t>
      </w:r>
      <w:proofErr w:type="spellEnd"/>
      <w:r w:rsidRPr="00E500C3">
        <w:rPr>
          <w:rFonts w:ascii="Arial Narrow" w:hAnsi="Arial Narrow"/>
          <w:sz w:val="24"/>
          <w:szCs w:val="24"/>
        </w:rPr>
        <w:t xml:space="preserve"> is deflated prior to inflating the </w:t>
      </w:r>
      <w:proofErr w:type="spellStart"/>
      <w:r w:rsidRPr="00E500C3">
        <w:rPr>
          <w:rFonts w:ascii="Arial Narrow" w:hAnsi="Arial Narrow"/>
          <w:sz w:val="24"/>
          <w:szCs w:val="24"/>
        </w:rPr>
        <w:t>HoverJack</w:t>
      </w:r>
      <w:proofErr w:type="spellEnd"/>
      <w:r w:rsidRPr="00E500C3">
        <w:rPr>
          <w:rFonts w:ascii="Arial Narrow" w:hAnsi="Arial Narrow"/>
          <w:sz w:val="24"/>
          <w:szCs w:val="24"/>
        </w:rPr>
        <w:t>.)</w:t>
      </w:r>
    </w:p>
    <w:p w14:paraId="03751D6D" w14:textId="77777777" w:rsidR="0042567A" w:rsidRPr="00E500C3" w:rsidRDefault="0042567A" w:rsidP="0042567A">
      <w:pPr>
        <w:pStyle w:val="ListParagraph"/>
        <w:numPr>
          <w:ilvl w:val="0"/>
          <w:numId w:val="28"/>
        </w:numPr>
        <w:rPr>
          <w:rFonts w:ascii="Arial Narrow" w:hAnsi="Arial Narrow"/>
          <w:sz w:val="24"/>
          <w:szCs w:val="24"/>
        </w:rPr>
      </w:pPr>
      <w:r w:rsidRPr="00E500C3">
        <w:rPr>
          <w:rFonts w:ascii="Arial Narrow" w:hAnsi="Arial Narrow"/>
          <w:sz w:val="24"/>
          <w:szCs w:val="24"/>
        </w:rPr>
        <w:t>Secure patient safety straps around patient/ resident.  Make sure straps are not snug fitting around patient/ resident.  Do not tighten straps.</w:t>
      </w:r>
    </w:p>
    <w:p w14:paraId="3EF69EF6" w14:textId="77777777" w:rsidR="0042567A" w:rsidRPr="00E500C3" w:rsidRDefault="0042567A" w:rsidP="0042567A">
      <w:pPr>
        <w:pStyle w:val="ListParagraph"/>
        <w:numPr>
          <w:ilvl w:val="0"/>
          <w:numId w:val="28"/>
        </w:numPr>
        <w:rPr>
          <w:rFonts w:ascii="Arial Narrow" w:hAnsi="Arial Narrow"/>
          <w:sz w:val="24"/>
          <w:szCs w:val="24"/>
        </w:rPr>
      </w:pPr>
      <w:r w:rsidRPr="00E500C3">
        <w:rPr>
          <w:rFonts w:ascii="Arial Narrow" w:hAnsi="Arial Narrow"/>
          <w:sz w:val="24"/>
          <w:szCs w:val="24"/>
        </w:rPr>
        <w:t>Plug air supply into outlet or battery pack.</w:t>
      </w:r>
    </w:p>
    <w:p w14:paraId="163D1E55" w14:textId="77777777" w:rsidR="0042567A" w:rsidRPr="00E500C3" w:rsidRDefault="0042567A" w:rsidP="0042567A">
      <w:pPr>
        <w:pStyle w:val="ListParagraph"/>
        <w:numPr>
          <w:ilvl w:val="0"/>
          <w:numId w:val="28"/>
        </w:numPr>
        <w:rPr>
          <w:rFonts w:ascii="Arial Narrow" w:hAnsi="Arial Narrow"/>
          <w:sz w:val="24"/>
          <w:szCs w:val="24"/>
        </w:rPr>
      </w:pPr>
      <w:r w:rsidRPr="00E500C3">
        <w:rPr>
          <w:rFonts w:ascii="Arial Narrow" w:hAnsi="Arial Narrow"/>
          <w:sz w:val="24"/>
          <w:szCs w:val="24"/>
        </w:rPr>
        <w:t xml:space="preserve">Hold air supply hose against inlet Valve #1 of </w:t>
      </w:r>
      <w:proofErr w:type="spellStart"/>
      <w:r w:rsidRPr="00E500C3">
        <w:rPr>
          <w:rFonts w:ascii="Arial Narrow" w:hAnsi="Arial Narrow"/>
          <w:sz w:val="24"/>
          <w:szCs w:val="24"/>
        </w:rPr>
        <w:t>HoverJack</w:t>
      </w:r>
      <w:proofErr w:type="spellEnd"/>
      <w:r w:rsidRPr="00E500C3">
        <w:rPr>
          <w:rFonts w:ascii="Arial Narrow" w:hAnsi="Arial Narrow"/>
          <w:sz w:val="24"/>
          <w:szCs w:val="24"/>
        </w:rPr>
        <w:t>.</w:t>
      </w:r>
    </w:p>
    <w:p w14:paraId="41C169FC" w14:textId="77777777" w:rsidR="0042567A" w:rsidRPr="00E500C3" w:rsidRDefault="0042567A" w:rsidP="0042567A">
      <w:pPr>
        <w:pStyle w:val="ListParagraph"/>
        <w:numPr>
          <w:ilvl w:val="0"/>
          <w:numId w:val="28"/>
        </w:numPr>
        <w:rPr>
          <w:rFonts w:ascii="Arial Narrow" w:hAnsi="Arial Narrow"/>
          <w:sz w:val="24"/>
          <w:szCs w:val="24"/>
        </w:rPr>
      </w:pPr>
      <w:r w:rsidRPr="00E500C3">
        <w:rPr>
          <w:rFonts w:ascii="Arial Narrow" w:hAnsi="Arial Narrow"/>
          <w:sz w:val="24"/>
          <w:szCs w:val="24"/>
        </w:rPr>
        <w:t>Turn on air supply.</w:t>
      </w:r>
    </w:p>
    <w:p w14:paraId="340BD0D9" w14:textId="77777777" w:rsidR="0042567A" w:rsidRPr="00E500C3" w:rsidRDefault="0042567A" w:rsidP="0042567A">
      <w:pPr>
        <w:pStyle w:val="ListParagraph"/>
        <w:numPr>
          <w:ilvl w:val="0"/>
          <w:numId w:val="28"/>
        </w:numPr>
        <w:rPr>
          <w:rFonts w:ascii="Arial Narrow" w:hAnsi="Arial Narrow"/>
          <w:sz w:val="24"/>
          <w:szCs w:val="24"/>
        </w:rPr>
      </w:pPr>
      <w:r w:rsidRPr="00E500C3">
        <w:rPr>
          <w:rFonts w:ascii="Arial Narrow" w:hAnsi="Arial Narrow"/>
          <w:sz w:val="24"/>
          <w:szCs w:val="24"/>
        </w:rPr>
        <w:t>Begin inflation with Valve #1.  When fully inflated, remove hose.  Valve will automatically close, keeping the chamber inflated.  (Look, Listen, Feel.  Look for patient/ resident body to stop rising.  Listen for the change in sound of air supply.  Feel chamber for firmness.)</w:t>
      </w:r>
    </w:p>
    <w:p w14:paraId="4457E8AD" w14:textId="77777777" w:rsidR="0042567A" w:rsidRPr="00E500C3" w:rsidRDefault="0042567A" w:rsidP="0042567A">
      <w:pPr>
        <w:pStyle w:val="ListParagraph"/>
        <w:numPr>
          <w:ilvl w:val="0"/>
          <w:numId w:val="28"/>
        </w:numPr>
        <w:rPr>
          <w:rFonts w:ascii="Arial Narrow" w:hAnsi="Arial Narrow"/>
          <w:sz w:val="24"/>
          <w:szCs w:val="24"/>
        </w:rPr>
      </w:pPr>
      <w:r w:rsidRPr="00E500C3">
        <w:rPr>
          <w:rFonts w:ascii="Arial Narrow" w:hAnsi="Arial Narrow"/>
          <w:sz w:val="24"/>
          <w:szCs w:val="24"/>
        </w:rPr>
        <w:t>Using the same process, move to valve #2, valve #3, valve #4 in exact succession.</w:t>
      </w:r>
    </w:p>
    <w:p w14:paraId="32916764" w14:textId="77777777" w:rsidR="00E500C3" w:rsidRPr="00E500C3" w:rsidRDefault="0042567A" w:rsidP="00E500C3">
      <w:pPr>
        <w:pStyle w:val="ListParagraph"/>
        <w:numPr>
          <w:ilvl w:val="0"/>
          <w:numId w:val="28"/>
        </w:numPr>
        <w:rPr>
          <w:rFonts w:ascii="Arial Narrow" w:hAnsi="Arial Narrow"/>
          <w:sz w:val="24"/>
          <w:szCs w:val="24"/>
        </w:rPr>
      </w:pPr>
      <w:r w:rsidRPr="00E500C3">
        <w:rPr>
          <w:rFonts w:ascii="Arial Narrow" w:hAnsi="Arial Narrow"/>
          <w:sz w:val="24"/>
          <w:szCs w:val="24"/>
        </w:rPr>
        <w:t>Turn off air supply.</w:t>
      </w:r>
    </w:p>
    <w:p w14:paraId="3F5FAD33" w14:textId="0F3839D4" w:rsidR="0042567A" w:rsidRPr="00E500C3" w:rsidRDefault="0042567A" w:rsidP="00E500C3">
      <w:pPr>
        <w:pStyle w:val="ListParagraph"/>
        <w:numPr>
          <w:ilvl w:val="0"/>
          <w:numId w:val="28"/>
        </w:numPr>
        <w:rPr>
          <w:rFonts w:ascii="Arial Narrow" w:hAnsi="Arial Narrow"/>
          <w:sz w:val="24"/>
          <w:szCs w:val="24"/>
        </w:rPr>
      </w:pPr>
      <w:r w:rsidRPr="00E500C3">
        <w:rPr>
          <w:rFonts w:ascii="Arial Narrow" w:hAnsi="Arial Narrow"/>
          <w:sz w:val="24"/>
          <w:szCs w:val="24"/>
        </w:rPr>
        <w:t xml:space="preserve">Transfer patient/ resident to adjacent surface using </w:t>
      </w:r>
      <w:proofErr w:type="spellStart"/>
      <w:r w:rsidRPr="00E500C3">
        <w:rPr>
          <w:rFonts w:ascii="Arial Narrow" w:hAnsi="Arial Narrow"/>
          <w:sz w:val="24"/>
          <w:szCs w:val="24"/>
        </w:rPr>
        <w:t>HoverMatt</w:t>
      </w:r>
      <w:proofErr w:type="spellEnd"/>
      <w:r w:rsidRPr="00E500C3">
        <w:rPr>
          <w:rFonts w:ascii="Arial Narrow" w:hAnsi="Arial Narrow"/>
          <w:sz w:val="24"/>
          <w:szCs w:val="24"/>
        </w:rPr>
        <w:t>.</w:t>
      </w:r>
    </w:p>
    <w:p w14:paraId="7FAC0F09" w14:textId="77777777" w:rsidR="00A00DC8" w:rsidRPr="005B60E0" w:rsidRDefault="00A00DC8" w:rsidP="00A00DC8">
      <w:pPr>
        <w:rPr>
          <w:rFonts w:ascii="Arial Narrow" w:hAnsi="Arial Narrow"/>
          <w:sz w:val="24"/>
          <w:szCs w:val="24"/>
        </w:rPr>
      </w:pPr>
    </w:p>
    <w:p w14:paraId="7FAC0F0A" w14:textId="77777777" w:rsidR="00A00DC8" w:rsidRPr="00CB4A3E" w:rsidRDefault="00A00DC8" w:rsidP="00A00DC8">
      <w:pPr>
        <w:rPr>
          <w:rFonts w:ascii="Arial Narrow" w:hAnsi="Arial Narrow"/>
          <w:sz w:val="24"/>
          <w:szCs w:val="24"/>
        </w:rPr>
      </w:pPr>
    </w:p>
    <w:p w14:paraId="7FAC0F0B" w14:textId="77777777" w:rsidR="001B3793" w:rsidRPr="00CB4A3E" w:rsidRDefault="001B3793" w:rsidP="00CB4A3E">
      <w:pPr>
        <w:rPr>
          <w:rFonts w:ascii="Arial Narrow" w:hAnsi="Arial Narrow"/>
          <w:sz w:val="24"/>
          <w:szCs w:val="24"/>
        </w:rPr>
      </w:pPr>
    </w:p>
    <w:sectPr w:rsidR="001B3793" w:rsidRPr="00CB4A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562B" w14:textId="77777777" w:rsidR="00912C37" w:rsidRDefault="00912C37" w:rsidP="00853EE0">
      <w:pPr>
        <w:spacing w:after="0" w:line="240" w:lineRule="auto"/>
      </w:pPr>
      <w:r>
        <w:separator/>
      </w:r>
    </w:p>
  </w:endnote>
  <w:endnote w:type="continuationSeparator" w:id="0">
    <w:p w14:paraId="0690F3A4" w14:textId="77777777" w:rsidR="00912C37" w:rsidRDefault="00912C37" w:rsidP="0085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4F315" w14:textId="77777777" w:rsidR="00912C37" w:rsidRDefault="00912C37" w:rsidP="00853EE0">
      <w:pPr>
        <w:spacing w:after="0" w:line="240" w:lineRule="auto"/>
      </w:pPr>
      <w:r>
        <w:separator/>
      </w:r>
    </w:p>
  </w:footnote>
  <w:footnote w:type="continuationSeparator" w:id="0">
    <w:p w14:paraId="57AAB3B1" w14:textId="77777777" w:rsidR="00912C37" w:rsidRDefault="00912C37" w:rsidP="00853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0F10" w14:textId="77777777" w:rsidR="00853EE0" w:rsidRDefault="00853EE0">
    <w:pPr>
      <w:pStyle w:val="Header"/>
    </w:pPr>
    <w:r w:rsidRPr="00853EE0">
      <w:rPr>
        <w:rFonts w:ascii="Calibri" w:eastAsia="Calibri" w:hAnsi="Calibri" w:cs="Times New Roman"/>
        <w:noProof/>
      </w:rPr>
      <w:drawing>
        <wp:inline distT="0" distB="0" distL="0" distR="0" wp14:anchorId="7FAC0F12" wp14:editId="7FAC0F13">
          <wp:extent cx="2543175" cy="419100"/>
          <wp:effectExtent l="0" t="0" r="9525" b="0"/>
          <wp:docPr id="1" name="Picture 1" descr="cid:image001.png@01D1841A.1F8D1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841A.1F8D11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43175" cy="419100"/>
                  </a:xfrm>
                  <a:prstGeom prst="rect">
                    <a:avLst/>
                  </a:prstGeom>
                  <a:noFill/>
                  <a:ln>
                    <a:noFill/>
                  </a:ln>
                </pic:spPr>
              </pic:pic>
            </a:graphicData>
          </a:graphic>
        </wp:inline>
      </w:drawing>
    </w:r>
  </w:p>
  <w:p w14:paraId="7FAC0F11" w14:textId="77777777" w:rsidR="00853EE0" w:rsidRDefault="0085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05E"/>
    <w:multiLevelType w:val="hybridMultilevel"/>
    <w:tmpl w:val="E0D622A2"/>
    <w:lvl w:ilvl="0" w:tplc="C79C2A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D499E"/>
    <w:multiLevelType w:val="hybridMultilevel"/>
    <w:tmpl w:val="FAE0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0594F"/>
    <w:multiLevelType w:val="hybridMultilevel"/>
    <w:tmpl w:val="F2DEC6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7D5C60"/>
    <w:multiLevelType w:val="hybridMultilevel"/>
    <w:tmpl w:val="2570B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A7779"/>
    <w:multiLevelType w:val="hybridMultilevel"/>
    <w:tmpl w:val="6DF4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D320F"/>
    <w:multiLevelType w:val="hybridMultilevel"/>
    <w:tmpl w:val="2F48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55BBD"/>
    <w:multiLevelType w:val="hybridMultilevel"/>
    <w:tmpl w:val="BAFA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13D85"/>
    <w:multiLevelType w:val="hybridMultilevel"/>
    <w:tmpl w:val="B35A3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665191"/>
    <w:multiLevelType w:val="hybridMultilevel"/>
    <w:tmpl w:val="E760D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887EE7"/>
    <w:multiLevelType w:val="hybridMultilevel"/>
    <w:tmpl w:val="0E2E80A2"/>
    <w:lvl w:ilvl="0" w:tplc="9B523A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4A97DF0"/>
    <w:multiLevelType w:val="hybridMultilevel"/>
    <w:tmpl w:val="B1F47A70"/>
    <w:lvl w:ilvl="0" w:tplc="8EAC0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E27ED2"/>
    <w:multiLevelType w:val="hybridMultilevel"/>
    <w:tmpl w:val="CF3267A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4D2595"/>
    <w:multiLevelType w:val="hybridMultilevel"/>
    <w:tmpl w:val="C2A60D54"/>
    <w:lvl w:ilvl="0" w:tplc="20E2D5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0606512"/>
    <w:multiLevelType w:val="hybridMultilevel"/>
    <w:tmpl w:val="586E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05A70"/>
    <w:multiLevelType w:val="hybridMultilevel"/>
    <w:tmpl w:val="A350E54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1105704"/>
    <w:multiLevelType w:val="hybridMultilevel"/>
    <w:tmpl w:val="E8D6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6748BB"/>
    <w:multiLevelType w:val="hybridMultilevel"/>
    <w:tmpl w:val="D740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52E14"/>
    <w:multiLevelType w:val="hybridMultilevel"/>
    <w:tmpl w:val="C1F0C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7B5B0A"/>
    <w:multiLevelType w:val="hybridMultilevel"/>
    <w:tmpl w:val="62164BF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3668A"/>
    <w:multiLevelType w:val="hybridMultilevel"/>
    <w:tmpl w:val="B4DE2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C026BF"/>
    <w:multiLevelType w:val="hybridMultilevel"/>
    <w:tmpl w:val="06600E9E"/>
    <w:lvl w:ilvl="0" w:tplc="BACA7F9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683323C"/>
    <w:multiLevelType w:val="hybridMultilevel"/>
    <w:tmpl w:val="AF08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F649D"/>
    <w:multiLevelType w:val="hybridMultilevel"/>
    <w:tmpl w:val="36BE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817C6D"/>
    <w:multiLevelType w:val="hybridMultilevel"/>
    <w:tmpl w:val="9C12F2F4"/>
    <w:lvl w:ilvl="0" w:tplc="661A5C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5775B8C"/>
    <w:multiLevelType w:val="hybridMultilevel"/>
    <w:tmpl w:val="DA9AC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9CB576C"/>
    <w:multiLevelType w:val="hybridMultilevel"/>
    <w:tmpl w:val="1366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03C4A"/>
    <w:multiLevelType w:val="hybridMultilevel"/>
    <w:tmpl w:val="64209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4CE5456"/>
    <w:multiLevelType w:val="hybridMultilevel"/>
    <w:tmpl w:val="A8F2CCF8"/>
    <w:lvl w:ilvl="0" w:tplc="96D4CC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30979985">
    <w:abstractNumId w:val="24"/>
  </w:num>
  <w:num w:numId="2" w16cid:durableId="151870650">
    <w:abstractNumId w:val="1"/>
  </w:num>
  <w:num w:numId="3" w16cid:durableId="534660277">
    <w:abstractNumId w:val="11"/>
  </w:num>
  <w:num w:numId="4" w16cid:durableId="1966963749">
    <w:abstractNumId w:val="2"/>
  </w:num>
  <w:num w:numId="5" w16cid:durableId="887643165">
    <w:abstractNumId w:val="25"/>
  </w:num>
  <w:num w:numId="6" w16cid:durableId="1577011947">
    <w:abstractNumId w:val="4"/>
  </w:num>
  <w:num w:numId="7" w16cid:durableId="1511600781">
    <w:abstractNumId w:val="22"/>
  </w:num>
  <w:num w:numId="8" w16cid:durableId="895553022">
    <w:abstractNumId w:val="10"/>
  </w:num>
  <w:num w:numId="9" w16cid:durableId="1998610209">
    <w:abstractNumId w:val="6"/>
  </w:num>
  <w:num w:numId="10" w16cid:durableId="227300564">
    <w:abstractNumId w:val="14"/>
  </w:num>
  <w:num w:numId="11" w16cid:durableId="1404524393">
    <w:abstractNumId w:val="5"/>
  </w:num>
  <w:num w:numId="12" w16cid:durableId="465048694">
    <w:abstractNumId w:val="0"/>
  </w:num>
  <w:num w:numId="13" w16cid:durableId="2081054867">
    <w:abstractNumId w:val="13"/>
  </w:num>
  <w:num w:numId="14" w16cid:durableId="1100296791">
    <w:abstractNumId w:val="9"/>
  </w:num>
  <w:num w:numId="15" w16cid:durableId="2146384543">
    <w:abstractNumId w:val="27"/>
  </w:num>
  <w:num w:numId="16" w16cid:durableId="1772163237">
    <w:abstractNumId w:val="7"/>
  </w:num>
  <w:num w:numId="17" w16cid:durableId="1396313935">
    <w:abstractNumId w:val="20"/>
  </w:num>
  <w:num w:numId="18" w16cid:durableId="401565527">
    <w:abstractNumId w:val="19"/>
  </w:num>
  <w:num w:numId="19" w16cid:durableId="184176007">
    <w:abstractNumId w:val="15"/>
  </w:num>
  <w:num w:numId="20" w16cid:durableId="118644018">
    <w:abstractNumId w:val="12"/>
  </w:num>
  <w:num w:numId="21" w16cid:durableId="1269583205">
    <w:abstractNumId w:val="16"/>
  </w:num>
  <w:num w:numId="22" w16cid:durableId="92866289">
    <w:abstractNumId w:val="26"/>
  </w:num>
  <w:num w:numId="23" w16cid:durableId="156187033">
    <w:abstractNumId w:val="8"/>
  </w:num>
  <w:num w:numId="24" w16cid:durableId="2146576655">
    <w:abstractNumId w:val="23"/>
  </w:num>
  <w:num w:numId="25" w16cid:durableId="2128232808">
    <w:abstractNumId w:val="18"/>
  </w:num>
  <w:num w:numId="26" w16cid:durableId="354622098">
    <w:abstractNumId w:val="21"/>
  </w:num>
  <w:num w:numId="27" w16cid:durableId="446702843">
    <w:abstractNumId w:val="17"/>
  </w:num>
  <w:num w:numId="28" w16cid:durableId="744646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A3E"/>
    <w:rsid w:val="00083C99"/>
    <w:rsid w:val="000D0E53"/>
    <w:rsid w:val="001B3793"/>
    <w:rsid w:val="0021363D"/>
    <w:rsid w:val="002B2490"/>
    <w:rsid w:val="002E439E"/>
    <w:rsid w:val="00326148"/>
    <w:rsid w:val="0042567A"/>
    <w:rsid w:val="00473508"/>
    <w:rsid w:val="005B60E0"/>
    <w:rsid w:val="006270E1"/>
    <w:rsid w:val="00636ECA"/>
    <w:rsid w:val="006B7E90"/>
    <w:rsid w:val="00833862"/>
    <w:rsid w:val="00853525"/>
    <w:rsid w:val="00853EE0"/>
    <w:rsid w:val="008B0CD1"/>
    <w:rsid w:val="00912C37"/>
    <w:rsid w:val="009F3B4E"/>
    <w:rsid w:val="00A00DC8"/>
    <w:rsid w:val="00A07B67"/>
    <w:rsid w:val="00BC2A25"/>
    <w:rsid w:val="00BC4DF0"/>
    <w:rsid w:val="00C478F0"/>
    <w:rsid w:val="00CB4A3E"/>
    <w:rsid w:val="00CD6DB8"/>
    <w:rsid w:val="00D6771D"/>
    <w:rsid w:val="00E500C3"/>
    <w:rsid w:val="00F6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0E8F"/>
  <w15:docId w15:val="{5FD2061E-2251-42FB-B08C-F0FCA967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A3E"/>
    <w:pPr>
      <w:ind w:left="720"/>
      <w:contextualSpacing/>
    </w:pPr>
  </w:style>
  <w:style w:type="paragraph" w:styleId="Header">
    <w:name w:val="header"/>
    <w:basedOn w:val="Normal"/>
    <w:link w:val="HeaderChar"/>
    <w:uiPriority w:val="99"/>
    <w:unhideWhenUsed/>
    <w:rsid w:val="0085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EE0"/>
  </w:style>
  <w:style w:type="paragraph" w:styleId="Footer">
    <w:name w:val="footer"/>
    <w:basedOn w:val="Normal"/>
    <w:link w:val="FooterChar"/>
    <w:uiPriority w:val="99"/>
    <w:unhideWhenUsed/>
    <w:rsid w:val="0085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EE0"/>
  </w:style>
  <w:style w:type="paragraph" w:styleId="BalloonText">
    <w:name w:val="Balloon Text"/>
    <w:basedOn w:val="Normal"/>
    <w:link w:val="BalloonTextChar"/>
    <w:uiPriority w:val="99"/>
    <w:semiHidden/>
    <w:unhideWhenUsed/>
    <w:rsid w:val="00853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EE0"/>
    <w:rPr>
      <w:rFonts w:ascii="Tahoma" w:hAnsi="Tahoma" w:cs="Tahoma"/>
      <w:sz w:val="16"/>
      <w:szCs w:val="16"/>
    </w:rPr>
  </w:style>
  <w:style w:type="character" w:styleId="Hyperlink">
    <w:name w:val="Hyperlink"/>
    <w:basedOn w:val="DefaultParagraphFont"/>
    <w:uiPriority w:val="99"/>
    <w:semiHidden/>
    <w:unhideWhenUsed/>
    <w:rsid w:val="004256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841A.1F8D11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2648</Words>
  <Characters>13267</Characters>
  <Application>Microsoft Office Word</Application>
  <DocSecurity>0</DocSecurity>
  <Lines>265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Sharon Chase</cp:lastModifiedBy>
  <cp:revision>4</cp:revision>
  <dcterms:created xsi:type="dcterms:W3CDTF">2026-02-25T16:09:00Z</dcterms:created>
  <dcterms:modified xsi:type="dcterms:W3CDTF">2026-02-25T16:09:00Z</dcterms:modified>
</cp:coreProperties>
</file>